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F1933" w14:textId="5BB3DE43" w:rsidR="008D3394" w:rsidRPr="00005447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hAnsi="Arial" w:cs="Arial"/>
          <w:b/>
          <w:sz w:val="22"/>
          <w:szCs w:val="22"/>
        </w:rPr>
        <w:t>3GPP TSG-SA3 Meeting #1</w:t>
      </w:r>
      <w:r w:rsidR="000351A6">
        <w:rPr>
          <w:rFonts w:ascii="Arial" w:hAnsi="Arial" w:cs="Arial"/>
          <w:b/>
          <w:sz w:val="22"/>
          <w:szCs w:val="22"/>
        </w:rPr>
        <w:t>2</w:t>
      </w:r>
      <w:r w:rsidR="002F0A76">
        <w:rPr>
          <w:rFonts w:ascii="Arial" w:hAnsi="Arial" w:cs="Arial"/>
          <w:b/>
          <w:sz w:val="22"/>
          <w:szCs w:val="22"/>
        </w:rPr>
        <w:t>3</w:t>
      </w:r>
      <w:r w:rsidRPr="00005447">
        <w:rPr>
          <w:rFonts w:ascii="Arial" w:hAnsi="Arial" w:cs="Arial"/>
          <w:b/>
          <w:sz w:val="22"/>
          <w:szCs w:val="22"/>
        </w:rPr>
        <w:tab/>
      </w:r>
      <w:r w:rsidRPr="009F5F69">
        <w:rPr>
          <w:rFonts w:ascii="Arial" w:hAnsi="Arial" w:cs="Arial"/>
          <w:b/>
          <w:sz w:val="22"/>
          <w:szCs w:val="22"/>
        </w:rPr>
        <w:t>S3-</w:t>
      </w:r>
      <w:r w:rsidR="000351A6" w:rsidRPr="009F5F69">
        <w:rPr>
          <w:rFonts w:ascii="Arial" w:hAnsi="Arial" w:cs="Arial"/>
          <w:b/>
          <w:sz w:val="22"/>
          <w:szCs w:val="22"/>
        </w:rPr>
        <w:t>25</w:t>
      </w:r>
      <w:r w:rsidR="0099181E">
        <w:rPr>
          <w:rFonts w:ascii="Arial" w:hAnsi="Arial" w:cs="Arial"/>
          <w:b/>
          <w:sz w:val="22"/>
          <w:szCs w:val="22"/>
        </w:rPr>
        <w:t>2546</w:t>
      </w:r>
    </w:p>
    <w:p w14:paraId="11C88A41" w14:textId="4B263245" w:rsidR="001E489F" w:rsidRPr="00005447" w:rsidRDefault="00991E50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Goteborg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Sweden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25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 -</w:t>
      </w:r>
      <w:r w:rsidR="000351A6">
        <w:rPr>
          <w:rFonts w:ascii="Arial" w:hAnsi="Arial" w:cs="Arial"/>
          <w:b/>
          <w:sz w:val="22"/>
          <w:szCs w:val="22"/>
        </w:rPr>
        <w:t xml:space="preserve"> </w:t>
      </w:r>
      <w:r w:rsidR="009A12F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9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August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 202</w:t>
      </w:r>
      <w:r w:rsidR="000351A6">
        <w:rPr>
          <w:rFonts w:ascii="Arial" w:hAnsi="Arial" w:cs="Arial"/>
          <w:b/>
          <w:sz w:val="22"/>
          <w:szCs w:val="22"/>
        </w:rPr>
        <w:t>5</w:t>
      </w:r>
      <w:r w:rsidR="007F2C33" w:rsidRPr="0000544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p w14:paraId="05B0D0A8" w14:textId="77777777" w:rsidR="001E489F" w:rsidRPr="0000544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BCF7DA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3024">
        <w:rPr>
          <w:rFonts w:ascii="Arial" w:eastAsia="Batang" w:hAnsi="Arial"/>
          <w:b/>
          <w:sz w:val="24"/>
          <w:szCs w:val="24"/>
          <w:lang w:val="en-US" w:eastAsia="zh-CN"/>
        </w:rPr>
        <w:t>Johns Hopkins Applied Physics Laboratory</w:t>
      </w:r>
    </w:p>
    <w:p w14:paraId="45B69510" w14:textId="3D016972" w:rsidR="00B05515" w:rsidRPr="00787D07" w:rsidRDefault="001E489F" w:rsidP="00647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5570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6B3AF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E50">
        <w:rPr>
          <w:rFonts w:ascii="Arial" w:eastAsia="Batang" w:hAnsi="Arial" w:cs="Arial"/>
          <w:b/>
          <w:sz w:val="24"/>
          <w:szCs w:val="24"/>
          <w:lang w:eastAsia="zh-CN"/>
        </w:rPr>
        <w:t>DNS</w:t>
      </w:r>
      <w:r w:rsidR="006B3AF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D792C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 w:rsidR="006B3AF9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Core Network</w:t>
      </w:r>
    </w:p>
    <w:p w14:paraId="66ACF610" w14:textId="16EFD81B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792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BDC3EBA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787D07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00544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05447" w:rsidRDefault="001E489F" w:rsidP="001E489F">
      <w:pPr>
        <w:jc w:val="center"/>
        <w:rPr>
          <w:rFonts w:cs="Arial"/>
          <w:noProof/>
        </w:rPr>
      </w:pPr>
      <w:r w:rsidRPr="00005447">
        <w:rPr>
          <w:rFonts w:cs="Arial"/>
          <w:noProof/>
        </w:rPr>
        <w:t xml:space="preserve">Information on Work Items can be found at </w:t>
      </w:r>
      <w:hyperlink r:id="rId12" w:history="1">
        <w:r w:rsidRPr="00005447">
          <w:rPr>
            <w:rFonts w:cs="Arial"/>
            <w:noProof/>
          </w:rPr>
          <w:t>http://www.3gpp.org/Work-Items</w:t>
        </w:r>
      </w:hyperlink>
      <w:r w:rsidRPr="00005447">
        <w:rPr>
          <w:rFonts w:cs="Arial"/>
          <w:noProof/>
        </w:rPr>
        <w:t xml:space="preserve"> </w:t>
      </w:r>
      <w:r w:rsidRPr="00005447">
        <w:rPr>
          <w:rFonts w:cs="Arial"/>
          <w:noProof/>
        </w:rPr>
        <w:br/>
      </w:r>
      <w:r w:rsidRPr="00005447">
        <w:t xml:space="preserve">See also the </w:t>
      </w:r>
      <w:hyperlink r:id="rId13" w:history="1">
        <w:r w:rsidRPr="00005447">
          <w:t>3GPP Working Procedures</w:t>
        </w:r>
      </w:hyperlink>
      <w:r w:rsidRPr="00005447">
        <w:t xml:space="preserve">, article 39 and the TSG Working Methods in </w:t>
      </w:r>
      <w:hyperlink r:id="rId14" w:history="1">
        <w:r w:rsidRPr="00005447">
          <w:t>3GPP TR 21.900</w:t>
        </w:r>
      </w:hyperlink>
    </w:p>
    <w:p w14:paraId="2F242254" w14:textId="57426439" w:rsidR="001E489F" w:rsidRPr="00005447" w:rsidRDefault="001E489F" w:rsidP="00FE64C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20C4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40087" w:rsidRPr="00C400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on</w:t>
      </w:r>
      <w:r w:rsidR="006B3AF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06167383"/>
      <w:r w:rsidR="00991E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DNS</w:t>
      </w:r>
      <w:r w:rsidR="006B3AF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D79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6G Core Network</w:t>
      </w:r>
      <w:r w:rsidR="005440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bookmarkEnd w:id="0"/>
    </w:p>
    <w:p w14:paraId="4520DCE2" w14:textId="4FDBBD0C" w:rsidR="001E489F" w:rsidRPr="00647FC3" w:rsidRDefault="001E489F" w:rsidP="008C1B0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7FC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B05515" w:rsidRPr="00647FC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755570" w:rsidRPr="00647FC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2723D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CN</w:t>
      </w:r>
      <w:r w:rsidR="00B20C4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="00991E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D</w:t>
      </w:r>
      <w:r w:rsidR="007D792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NS</w:t>
      </w:r>
      <w:r w:rsidR="002723D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="007D792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2723D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5B1DB90" w14:textId="77777777" w:rsidR="001E489F" w:rsidRPr="00647F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7FC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47FC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Pr="00005447" w:rsidRDefault="001E489F" w:rsidP="001E489F">
      <w:pPr>
        <w:pStyle w:val="Guidance"/>
      </w:pPr>
      <w:r w:rsidRPr="00005447">
        <w:t xml:space="preserve">{A number to be provided by MCC at the plenary} </w:t>
      </w:r>
    </w:p>
    <w:p w14:paraId="4D9605DA" w14:textId="02E915F6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4D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1</w:t>
      </w:r>
      <w:r w:rsidRPr="00005447">
        <w:rPr>
          <w:b w:val="0"/>
          <w:sz w:val="36"/>
          <w:lang w:eastAsia="ja-JP"/>
        </w:rPr>
        <w:tab/>
        <w:t>Impacts</w:t>
      </w:r>
    </w:p>
    <w:p w14:paraId="6042014B" w14:textId="37BBC17E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0544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05447" w:rsidRDefault="001E489F" w:rsidP="005875D6">
            <w:pPr>
              <w:pStyle w:val="TAH"/>
            </w:pPr>
            <w:r w:rsidRPr="0000544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05447" w:rsidRDefault="001E489F" w:rsidP="005875D6">
            <w:pPr>
              <w:pStyle w:val="TAH"/>
            </w:pPr>
            <w:r w:rsidRPr="0000544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05447" w:rsidRDefault="001E489F" w:rsidP="005875D6">
            <w:pPr>
              <w:pStyle w:val="TAH"/>
            </w:pPr>
            <w:r w:rsidRPr="0000544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05447" w:rsidRDefault="001E489F" w:rsidP="005875D6">
            <w:pPr>
              <w:pStyle w:val="TAH"/>
            </w:pPr>
            <w:r w:rsidRPr="0000544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05447" w:rsidRDefault="001E489F" w:rsidP="005875D6">
            <w:pPr>
              <w:pStyle w:val="TAH"/>
            </w:pPr>
            <w:r w:rsidRPr="0000544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05447" w:rsidRDefault="001E489F" w:rsidP="005875D6">
            <w:pPr>
              <w:pStyle w:val="TAH"/>
            </w:pPr>
            <w:r w:rsidRPr="00005447">
              <w:t>Others (specify)</w:t>
            </w:r>
          </w:p>
        </w:tc>
      </w:tr>
      <w:tr w:rsidR="008F33C5" w:rsidRPr="0000544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F33C5" w:rsidRPr="00005447" w:rsidRDefault="008F33C5" w:rsidP="008F33C5">
            <w:pPr>
              <w:pStyle w:val="TAH"/>
            </w:pPr>
            <w:r w:rsidRPr="0000544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06684B0" w:rsidR="008F33C5" w:rsidRPr="00005447" w:rsidRDefault="008F33C5" w:rsidP="008F33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40F341" w:rsidR="008F33C5" w:rsidRPr="00005447" w:rsidRDefault="008F33C5" w:rsidP="008F33C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96A8195" w:rsidR="008F33C5" w:rsidRPr="00005447" w:rsidRDefault="008F33C5" w:rsidP="008F33C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CDC62A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F33C5" w:rsidRPr="00005447" w:rsidRDefault="008F33C5" w:rsidP="008F33C5">
            <w:pPr>
              <w:pStyle w:val="TAC"/>
            </w:pPr>
          </w:p>
        </w:tc>
      </w:tr>
      <w:tr w:rsidR="008F33C5" w:rsidRPr="0000544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F33C5" w:rsidRPr="00005447" w:rsidRDefault="008F33C5" w:rsidP="008F33C5">
            <w:pPr>
              <w:pStyle w:val="TAH"/>
            </w:pPr>
            <w:r w:rsidRPr="0000544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7FD37AC" w:rsidR="008F33C5" w:rsidRPr="00005447" w:rsidRDefault="00CC01F8" w:rsidP="008F33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C0CBDF" w:rsidR="008F33C5" w:rsidRPr="00005447" w:rsidRDefault="00CC01F8" w:rsidP="008F33C5">
            <w:pPr>
              <w:pStyle w:val="TAC"/>
            </w:pPr>
            <w:r w:rsidRPr="00005447">
              <w:t>X</w:t>
            </w:r>
          </w:p>
        </w:tc>
        <w:tc>
          <w:tcPr>
            <w:tcW w:w="850" w:type="dxa"/>
          </w:tcPr>
          <w:p w14:paraId="35CFDED4" w14:textId="25F9F3E4" w:rsidR="008F33C5" w:rsidRPr="00005447" w:rsidRDefault="00CC01F8" w:rsidP="008F33C5">
            <w:pPr>
              <w:pStyle w:val="TAC"/>
            </w:pPr>
            <w:r w:rsidRPr="00005447">
              <w:t>X</w:t>
            </w:r>
          </w:p>
        </w:tc>
        <w:tc>
          <w:tcPr>
            <w:tcW w:w="851" w:type="dxa"/>
          </w:tcPr>
          <w:p w14:paraId="02A432F3" w14:textId="2584BABB" w:rsidR="008F33C5" w:rsidRPr="00005447" w:rsidRDefault="008F33C5" w:rsidP="008F33C5">
            <w:pPr>
              <w:pStyle w:val="TAC"/>
            </w:pPr>
          </w:p>
        </w:tc>
        <w:tc>
          <w:tcPr>
            <w:tcW w:w="1752" w:type="dxa"/>
          </w:tcPr>
          <w:p w14:paraId="70435623" w14:textId="5D5DF904" w:rsidR="008F33C5" w:rsidRPr="00005447" w:rsidRDefault="00CC01F8" w:rsidP="008F33C5">
            <w:pPr>
              <w:pStyle w:val="TAC"/>
            </w:pPr>
            <w:r w:rsidRPr="00005447">
              <w:t>X</w:t>
            </w:r>
          </w:p>
        </w:tc>
      </w:tr>
      <w:tr w:rsidR="008F33C5" w:rsidRPr="0000544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F33C5" w:rsidRPr="00005447" w:rsidRDefault="008F33C5" w:rsidP="008F33C5">
            <w:pPr>
              <w:pStyle w:val="TAH"/>
            </w:pPr>
            <w:r w:rsidRPr="0000544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F33C5" w:rsidRPr="00005447" w:rsidRDefault="008F33C5" w:rsidP="008F33C5">
            <w:pPr>
              <w:pStyle w:val="TAC"/>
            </w:pPr>
          </w:p>
        </w:tc>
      </w:tr>
    </w:tbl>
    <w:p w14:paraId="0AEBFDEC" w14:textId="77777777" w:rsidR="001E489F" w:rsidRPr="00005447" w:rsidRDefault="001E489F" w:rsidP="001E489F"/>
    <w:p w14:paraId="1A78EC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2</w:t>
      </w:r>
      <w:r w:rsidRPr="0000544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2.1</w:t>
      </w:r>
      <w:r w:rsidRPr="0000544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05447" w:rsidRDefault="001E489F" w:rsidP="001E489F">
      <w:pPr>
        <w:pStyle w:val="Heading3"/>
      </w:pPr>
      <w:r w:rsidRPr="00005447">
        <w:t>This work item is a …</w:t>
      </w:r>
    </w:p>
    <w:p w14:paraId="4B0899D6" w14:textId="4307EAEA" w:rsidR="007861B8" w:rsidRPr="00005447" w:rsidRDefault="001E489F" w:rsidP="00C278EB">
      <w:pPr>
        <w:pStyle w:val="Guidance"/>
      </w:pPr>
      <w:r w:rsidRPr="00005447">
        <w:t xml:space="preserve">{Tick one </w:t>
      </w:r>
      <w:r w:rsidR="007861B8" w:rsidRPr="00005447">
        <w:t xml:space="preserve">or more </w:t>
      </w:r>
      <w:r w:rsidRPr="00005447">
        <w:t>box</w:t>
      </w:r>
      <w:r w:rsidR="007861B8" w:rsidRPr="00005447">
        <w:t>(es)</w:t>
      </w:r>
      <w:r w:rsidRPr="00005447">
        <w:t xml:space="preserve">. The full structure of all existing Work Items is shown in the 3GPP Work Plan in </w:t>
      </w:r>
      <w:hyperlink r:id="rId15" w:history="1">
        <w:r w:rsidR="00C278EB" w:rsidRPr="00005447">
          <w:t>https</w:t>
        </w:r>
        <w:r w:rsidRPr="00005447">
          <w:t>://ftp.3gpp.org/Information/WORK_PLAN</w:t>
        </w:r>
      </w:hyperlink>
      <w:r w:rsidRPr="00005447"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0544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8FAC4D5" w:rsidR="007861B8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0544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0544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0544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0544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0544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05447" w:rsidRDefault="007861B8" w:rsidP="007861B8">
      <w:pPr>
        <w:ind w:right="-99"/>
        <w:rPr>
          <w:b/>
        </w:rPr>
      </w:pPr>
      <w:r w:rsidRPr="00005447">
        <w:rPr>
          <w:b/>
        </w:rPr>
        <w:t xml:space="preserve">* Other = </w:t>
      </w:r>
      <w:r w:rsidR="00B63284" w:rsidRPr="00005447">
        <w:rPr>
          <w:b/>
        </w:rPr>
        <w:t xml:space="preserve">e.g. </w:t>
      </w:r>
      <w:r w:rsidRPr="00005447">
        <w:rPr>
          <w:b/>
        </w:rPr>
        <w:t>testing</w:t>
      </w:r>
    </w:p>
    <w:p w14:paraId="4028CBD7" w14:textId="77777777" w:rsidR="001E489F" w:rsidRPr="00005447" w:rsidRDefault="001E489F" w:rsidP="001E489F">
      <w:pPr>
        <w:ind w:right="-99"/>
        <w:rPr>
          <w:b/>
        </w:rPr>
      </w:pPr>
    </w:p>
    <w:p w14:paraId="7820CC98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2.2</w:t>
      </w:r>
      <w:r w:rsidRPr="00005447">
        <w:rPr>
          <w:b w:val="0"/>
          <w:sz w:val="32"/>
          <w:lang w:eastAsia="ja-JP"/>
        </w:rPr>
        <w:tab/>
        <w:t>Parent Work Item</w:t>
      </w:r>
    </w:p>
    <w:p w14:paraId="223A3492" w14:textId="075DF2DA" w:rsidR="001E489F" w:rsidRPr="00005447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0544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lastRenderedPageBreak/>
              <w:t xml:space="preserve">Parent Work / Study Items </w:t>
            </w:r>
          </w:p>
        </w:tc>
      </w:tr>
      <w:tr w:rsidR="001E489F" w:rsidRPr="0000544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Title (as in 3GPP Work Plan)</w:t>
            </w:r>
          </w:p>
        </w:tc>
      </w:tr>
      <w:tr w:rsidR="001E489F" w:rsidRPr="0000544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CEE6C" w:rsidR="001E489F" w:rsidRPr="00005447" w:rsidRDefault="001D3A7D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DB15480" w:rsidR="001E489F" w:rsidRPr="00005447" w:rsidRDefault="00B20C4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318D6A61" w:rsidR="001E489F" w:rsidRPr="00005447" w:rsidRDefault="00B20C4B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062FB9D" w:rsidR="001E489F" w:rsidRPr="00005447" w:rsidRDefault="00B20C4B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Pr="00005447" w:rsidRDefault="001E489F" w:rsidP="001E489F"/>
    <w:p w14:paraId="177434E2" w14:textId="601D8FCD" w:rsidR="003169E8" w:rsidRPr="003169E8" w:rsidRDefault="001E489F" w:rsidP="003169E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05447">
        <w:rPr>
          <w:rFonts w:ascii="Arial" w:hAnsi="Arial"/>
          <w:sz w:val="28"/>
          <w:lang w:eastAsia="ja-JP"/>
        </w:rPr>
        <w:t>2.3</w:t>
      </w:r>
      <w:r w:rsidRPr="0000544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005447" w:rsidRDefault="001E489F" w:rsidP="001E489F">
      <w:pPr>
        <w:pStyle w:val="Guidance"/>
      </w:pPr>
      <w:r w:rsidRPr="00005447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0544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05447" w:rsidRDefault="001E489F" w:rsidP="005875D6">
            <w:pPr>
              <w:pStyle w:val="TAH"/>
            </w:pPr>
            <w:r w:rsidRPr="00005447">
              <w:t>Other related Work /Study Items (if any)</w:t>
            </w:r>
          </w:p>
        </w:tc>
      </w:tr>
      <w:tr w:rsidR="001E489F" w:rsidRPr="0000544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05447" w:rsidRDefault="001E489F" w:rsidP="005875D6">
            <w:pPr>
              <w:pStyle w:val="TAH"/>
            </w:pPr>
            <w:r w:rsidRPr="0000544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05447" w:rsidRDefault="001E489F" w:rsidP="005875D6">
            <w:pPr>
              <w:pStyle w:val="TAH"/>
            </w:pPr>
            <w:r w:rsidRPr="00005447">
              <w:t>Nature of relationship</w:t>
            </w:r>
          </w:p>
        </w:tc>
      </w:tr>
      <w:tr w:rsidR="001E489F" w:rsidRPr="0000544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F368EF" w:rsidR="001E489F" w:rsidRPr="00005447" w:rsidRDefault="00AA7A1A" w:rsidP="005875D6">
            <w:pPr>
              <w:pStyle w:val="TAL"/>
            </w:pPr>
            <w:r w:rsidRPr="00005447">
              <w:t>N/A</w:t>
            </w:r>
          </w:p>
        </w:tc>
        <w:tc>
          <w:tcPr>
            <w:tcW w:w="3326" w:type="dxa"/>
          </w:tcPr>
          <w:p w14:paraId="3AC061FD" w14:textId="761F6CCC" w:rsidR="001E489F" w:rsidRPr="00005447" w:rsidRDefault="007A5232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27BD4ED4" w:rsidR="001E489F" w:rsidRPr="007A5232" w:rsidRDefault="007A5232" w:rsidP="005875D6">
            <w:pPr>
              <w:pStyle w:val="Guidance"/>
              <w:rPr>
                <w:i w:val="0"/>
                <w:iCs/>
              </w:rPr>
            </w:pPr>
            <w:r w:rsidRPr="007A5232">
              <w:rPr>
                <w:i w:val="0"/>
                <w:iCs/>
              </w:rPr>
              <w:t>N/A</w:t>
            </w:r>
          </w:p>
        </w:tc>
      </w:tr>
    </w:tbl>
    <w:p w14:paraId="01B64B3B" w14:textId="703ED9AD" w:rsidR="001E489F" w:rsidRDefault="001E489F" w:rsidP="001E489F">
      <w:pPr>
        <w:pStyle w:val="FP"/>
      </w:pPr>
    </w:p>
    <w:p w14:paraId="76919532" w14:textId="3DA7DD88" w:rsidR="00A9199E" w:rsidRPr="008D3FE1" w:rsidRDefault="003169E8" w:rsidP="008D3FE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05447">
        <w:rPr>
          <w:rFonts w:ascii="Arial" w:hAnsi="Arial"/>
          <w:sz w:val="28"/>
          <w:lang w:eastAsia="ja-JP"/>
        </w:rPr>
        <w:t>2.</w:t>
      </w:r>
      <w:r>
        <w:rPr>
          <w:rFonts w:ascii="Arial" w:hAnsi="Arial"/>
          <w:sz w:val="28"/>
          <w:lang w:eastAsia="ja-JP"/>
        </w:rPr>
        <w:t>4</w:t>
      </w:r>
      <w:r w:rsidRPr="00005447"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Referenc</w:t>
      </w:r>
      <w:r w:rsidRPr="00005447">
        <w:rPr>
          <w:rFonts w:ascii="Arial" w:hAnsi="Arial"/>
          <w:sz w:val="28"/>
          <w:lang w:eastAsia="ja-JP"/>
        </w:rPr>
        <w:t>es</w:t>
      </w:r>
    </w:p>
    <w:p w14:paraId="3631C247" w14:textId="1C4274B2" w:rsidR="003169E8" w:rsidRDefault="003169E8" w:rsidP="00596427">
      <w:pPr>
        <w:pStyle w:val="FP"/>
      </w:pPr>
      <w:r>
        <w:t>[</w:t>
      </w:r>
      <w:r w:rsidR="008D3FE1">
        <w:t>1</w:t>
      </w:r>
      <w:r>
        <w:t>]</w:t>
      </w:r>
      <w:r>
        <w:tab/>
        <w:t>3GPP TS 23</w:t>
      </w:r>
      <w:r w:rsidR="00596427">
        <w:t>.</w:t>
      </w:r>
      <w:r>
        <w:t>501</w:t>
      </w:r>
      <w:r w:rsidR="00596427">
        <w:t xml:space="preserve"> System architecture for the 5G System (5GS); Stage 2</w:t>
      </w:r>
    </w:p>
    <w:p w14:paraId="70BEFBC1" w14:textId="1C8DE976" w:rsidR="003169E8" w:rsidRDefault="003169E8" w:rsidP="003169E8">
      <w:pPr>
        <w:pStyle w:val="FP"/>
        <w:ind w:left="720" w:hanging="720"/>
      </w:pPr>
      <w:r>
        <w:t>[</w:t>
      </w:r>
      <w:r w:rsidR="008D3FE1">
        <w:t>2</w:t>
      </w:r>
      <w:r>
        <w:t>]</w:t>
      </w:r>
      <w:r>
        <w:tab/>
      </w:r>
      <w:r w:rsidRPr="003169E8">
        <w:t>DNS security is important but DNSSEC may be a failed experiment</w:t>
      </w:r>
      <w:r>
        <w:t xml:space="preserve"> </w:t>
      </w:r>
      <w:r w:rsidR="00596427">
        <w:t>&lt;</w:t>
      </w:r>
      <w:r w:rsidRPr="003169E8">
        <w:t>https://www.theregister.com/2025/07/25/systems_approach_column_dns_security/</w:t>
      </w:r>
      <w:r w:rsidR="00596427">
        <w:t>&gt;</w:t>
      </w:r>
    </w:p>
    <w:p w14:paraId="7611D572" w14:textId="7EA21254" w:rsidR="003169E8" w:rsidRDefault="003169E8" w:rsidP="001E489F">
      <w:pPr>
        <w:pStyle w:val="FP"/>
      </w:pPr>
      <w:r>
        <w:t>[</w:t>
      </w:r>
      <w:r w:rsidR="008D3FE1">
        <w:t>3</w:t>
      </w:r>
      <w:r>
        <w:t>]</w:t>
      </w:r>
      <w:r>
        <w:tab/>
      </w:r>
      <w:r w:rsidRPr="003169E8">
        <w:t>Calling time on DNSSEC?</w:t>
      </w:r>
      <w:r>
        <w:t xml:space="preserve"> </w:t>
      </w:r>
      <w:r w:rsidR="00596427">
        <w:t>&lt;</w:t>
      </w:r>
      <w:r w:rsidRPr="003169E8">
        <w:t>https://blog.apnic.net/2024/05/28/calling-time-on-dnssec/</w:t>
      </w:r>
      <w:r w:rsidR="00596427">
        <w:t>&gt;</w:t>
      </w:r>
    </w:p>
    <w:p w14:paraId="13E53EAF" w14:textId="409E5779" w:rsidR="003169E8" w:rsidRDefault="003169E8" w:rsidP="001E489F">
      <w:pPr>
        <w:pStyle w:val="FP"/>
      </w:pPr>
      <w:r>
        <w:t>[</w:t>
      </w:r>
      <w:r w:rsidR="008D3FE1">
        <w:t>4</w:t>
      </w:r>
      <w:r>
        <w:t>]</w:t>
      </w:r>
      <w:r>
        <w:tab/>
      </w:r>
      <w:r w:rsidRPr="003169E8">
        <w:t>Where did DNSSEC go wrong?</w:t>
      </w:r>
      <w:r>
        <w:t xml:space="preserve"> </w:t>
      </w:r>
      <w:hyperlink r:id="rId16" w:history="1">
        <w:r w:rsidR="00786C53" w:rsidRPr="00460ED5">
          <w:rPr>
            <w:rStyle w:val="Hyperlink"/>
          </w:rPr>
          <w:t>https://blog.apnic.net/2024/07/05/where-did-dnssec-go-wrong/</w:t>
        </w:r>
      </w:hyperlink>
    </w:p>
    <w:p w14:paraId="12828574" w14:textId="19644B7C" w:rsidR="00786C53" w:rsidRDefault="00786C53" w:rsidP="001E489F">
      <w:pPr>
        <w:pStyle w:val="FP"/>
      </w:pPr>
      <w:r>
        <w:t>[</w:t>
      </w:r>
      <w:r w:rsidR="008D3FE1">
        <w:t>5</w:t>
      </w:r>
      <w:r>
        <w:t>]</w:t>
      </w:r>
      <w:r>
        <w:tab/>
        <w:t>DNS Security</w:t>
      </w:r>
      <w:r w:rsidR="00585C04">
        <w:t>, RFC 4033, RFC 4034, RFC 4035</w:t>
      </w:r>
    </w:p>
    <w:p w14:paraId="5B1207B1" w14:textId="0A8E0E61" w:rsidR="00786C53" w:rsidRDefault="00786C53" w:rsidP="001E489F">
      <w:pPr>
        <w:pStyle w:val="FP"/>
      </w:pPr>
      <w:r>
        <w:t>[</w:t>
      </w:r>
      <w:r w:rsidR="008D3FE1">
        <w:t>6</w:t>
      </w:r>
      <w:r>
        <w:t>]</w:t>
      </w:r>
      <w:r>
        <w:tab/>
        <w:t>DNS Over HTTPS</w:t>
      </w:r>
      <w:r w:rsidR="00585C04">
        <w:t>, RFC 8484</w:t>
      </w:r>
    </w:p>
    <w:p w14:paraId="5BA7BC43" w14:textId="1DCDC5E2" w:rsidR="00E7718E" w:rsidRPr="00005447" w:rsidRDefault="00786C53" w:rsidP="001E489F">
      <w:pPr>
        <w:pStyle w:val="FP"/>
      </w:pPr>
      <w:r>
        <w:t>[</w:t>
      </w:r>
      <w:r w:rsidR="008D3FE1">
        <w:t>7</w:t>
      </w:r>
      <w:r>
        <w:t>]</w:t>
      </w:r>
      <w:r>
        <w:tab/>
        <w:t>DNS Over TLS</w:t>
      </w:r>
      <w:r w:rsidR="00585C04">
        <w:t>, RFC 7858</w:t>
      </w:r>
    </w:p>
    <w:p w14:paraId="4AF1619D" w14:textId="33B95BAF" w:rsidR="001E489F" w:rsidRPr="00005447" w:rsidRDefault="001E489F" w:rsidP="00AA7A1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3</w:t>
      </w:r>
      <w:r w:rsidRPr="00005447">
        <w:rPr>
          <w:b w:val="0"/>
          <w:sz w:val="36"/>
          <w:lang w:eastAsia="ja-JP"/>
        </w:rPr>
        <w:tab/>
        <w:t>Justification</w:t>
      </w:r>
    </w:p>
    <w:p w14:paraId="15EB2D5D" w14:textId="26560C4D" w:rsidR="000B161D" w:rsidRDefault="0047151B" w:rsidP="00B401C6">
      <w:r w:rsidRPr="0011040C">
        <w:t xml:space="preserve">As the </w:t>
      </w:r>
      <w:r w:rsidR="00A9199F">
        <w:t xml:space="preserve">6G </w:t>
      </w:r>
      <w:r w:rsidRPr="0011040C">
        <w:t>core network architecture evolve</w:t>
      </w:r>
      <w:r w:rsidR="00A9199F">
        <w:t>s</w:t>
      </w:r>
      <w:r w:rsidRPr="0011040C">
        <w:t xml:space="preserve">, the core network security </w:t>
      </w:r>
      <w:r w:rsidR="004C4321">
        <w:t xml:space="preserve">specifications </w:t>
      </w:r>
      <w:r w:rsidR="003A46EA">
        <w:t xml:space="preserve">should also evolve to </w:t>
      </w:r>
      <w:r w:rsidR="00AD73C5">
        <w:t>cover</w:t>
      </w:r>
      <w:r w:rsidR="000B161D">
        <w:t xml:space="preserve"> security </w:t>
      </w:r>
      <w:r w:rsidR="00A9199F">
        <w:t>aspects</w:t>
      </w:r>
      <w:r w:rsidR="00AD73C5">
        <w:t xml:space="preserve"> of DNS</w:t>
      </w:r>
      <w:r w:rsidRPr="0011040C">
        <w:t>.</w:t>
      </w:r>
      <w:r>
        <w:rPr>
          <w:rFonts w:eastAsia="Calibri"/>
          <w:sz w:val="24"/>
          <w:szCs w:val="24"/>
          <w:lang w:val="en-US"/>
        </w:rPr>
        <w:t xml:space="preserve"> </w:t>
      </w:r>
      <w:r w:rsidR="00544068">
        <w:t>Historically, SA3 specifications have minimally addressed DNS security within the Core Network. However, the overall security of a Core Network system depends on security of the DNS.</w:t>
      </w:r>
    </w:p>
    <w:p w14:paraId="4E22AC7B" w14:textId="233FC19A" w:rsidR="00FB54DF" w:rsidRDefault="00FB54DF" w:rsidP="00B401C6"/>
    <w:p w14:paraId="5BD6EC6E" w14:textId="535030C3" w:rsidR="00A76FCD" w:rsidRDefault="003D4D1F" w:rsidP="00B401C6">
      <w:r>
        <w:t xml:space="preserve">A Domain Name System (DNS) provides essential operational functions for the Core Network. </w:t>
      </w:r>
      <w:r w:rsidRPr="00B63341">
        <w:t xml:space="preserve">A DNS is vulnerable to attacks </w:t>
      </w:r>
      <w:r>
        <w:t xml:space="preserve">and requires controls to </w:t>
      </w:r>
      <w:r w:rsidRPr="00B63341">
        <w:t xml:space="preserve">protect </w:t>
      </w:r>
      <w:r>
        <w:t>against</w:t>
      </w:r>
      <w:r w:rsidRPr="00B63341">
        <w:t xml:space="preserve"> forged or manipulated DNS data. </w:t>
      </w:r>
      <w:r w:rsidR="008D3FE1">
        <w:t>R</w:t>
      </w:r>
      <w:r w:rsidR="00FB54DF" w:rsidRPr="00FB54DF">
        <w:t>ecent attacks</w:t>
      </w:r>
      <w:r w:rsidR="00A9199E">
        <w:t xml:space="preserve"> on telecom networks</w:t>
      </w:r>
      <w:r w:rsidR="006C406B">
        <w:t xml:space="preserve"> </w:t>
      </w:r>
      <w:r w:rsidR="008D3FE1">
        <w:t>have included compromised</w:t>
      </w:r>
      <w:r w:rsidR="00FB54DF" w:rsidRPr="00FB54DF">
        <w:t xml:space="preserve"> </w:t>
      </w:r>
      <w:r w:rsidR="006C406B">
        <w:t xml:space="preserve">DNS infrastructure </w:t>
      </w:r>
      <w:r w:rsidR="008D3FE1">
        <w:t>which was</w:t>
      </w:r>
      <w:r w:rsidR="00A9199E">
        <w:t xml:space="preserve"> used to enable command and control channels </w:t>
      </w:r>
      <w:r w:rsidR="00A76FCD">
        <w:t>in</w:t>
      </w:r>
      <w:r w:rsidR="00A9199E">
        <w:t>to telecom</w:t>
      </w:r>
      <w:r w:rsidR="00A76FCD">
        <w:t xml:space="preserve"> core</w:t>
      </w:r>
      <w:r w:rsidR="00A9199E">
        <w:t xml:space="preserve"> networks. In effort to mitigate future attacks of this nature, the DNS infrastructure </w:t>
      </w:r>
      <w:r w:rsidR="006C406B">
        <w:t>should</w:t>
      </w:r>
      <w:r w:rsidR="00A9199E">
        <w:t xml:space="preserve"> </w:t>
      </w:r>
      <w:r w:rsidR="00A76FCD">
        <w:t>be subject to standardized security controls and interoperable security capabilities.</w:t>
      </w:r>
    </w:p>
    <w:p w14:paraId="2D66A062" w14:textId="77777777" w:rsidR="00A76FCD" w:rsidRDefault="00A76FCD" w:rsidP="00B401C6"/>
    <w:p w14:paraId="5FF2FF65" w14:textId="2DC6EA0C" w:rsidR="00FB54DF" w:rsidRDefault="00A76FCD" w:rsidP="00B401C6">
      <w:r>
        <w:t>Examples of security controls</w:t>
      </w:r>
      <w:r w:rsidR="00A9199E">
        <w:t xml:space="preserve"> </w:t>
      </w:r>
      <w:r>
        <w:t>include</w:t>
      </w:r>
      <w:r w:rsidR="00FB54DF" w:rsidRPr="00FB54DF">
        <w:t xml:space="preserve"> intrusion detection</w:t>
      </w:r>
      <w:r>
        <w:t xml:space="preserve"> and</w:t>
      </w:r>
      <w:r w:rsidR="00FB54DF" w:rsidRPr="00FB54DF">
        <w:t xml:space="preserve"> integrity protection</w:t>
      </w:r>
      <w:r>
        <w:t>.</w:t>
      </w:r>
      <w:r w:rsidR="00FB54DF" w:rsidRPr="00FB54DF">
        <w:t xml:space="preserve"> </w:t>
      </w:r>
      <w:r>
        <w:t>Examples of interoperable security capabilities include protections for data in-transit and</w:t>
      </w:r>
      <w:r w:rsidR="00FB54DF" w:rsidRPr="00FB54DF">
        <w:t xml:space="preserve"> continuous</w:t>
      </w:r>
      <w:r>
        <w:t xml:space="preserve"> security</w:t>
      </w:r>
      <w:r w:rsidR="00FB54DF" w:rsidRPr="00FB54DF">
        <w:t xml:space="preserve"> </w:t>
      </w:r>
      <w:r w:rsidR="00A50026">
        <w:t xml:space="preserve">event </w:t>
      </w:r>
      <w:r w:rsidR="00FB54DF" w:rsidRPr="00FB54DF">
        <w:t>monitoring</w:t>
      </w:r>
      <w:r w:rsidR="006C406B">
        <w:t>.</w:t>
      </w:r>
      <w:r w:rsidR="00FB54DF" w:rsidRPr="00FB54DF">
        <w:t xml:space="preserve"> </w:t>
      </w:r>
      <w:r w:rsidR="006C406B">
        <w:t>Th</w:t>
      </w:r>
      <w:r>
        <w:t>ese controls and capabilities are within purview of SA3</w:t>
      </w:r>
      <w:r w:rsidR="00A50026">
        <w:t>, and align with approval of the Security related Events Handling (SECHAND) WID</w:t>
      </w:r>
      <w:r w:rsidR="006C406B">
        <w:t>.</w:t>
      </w:r>
    </w:p>
    <w:p w14:paraId="01E312B2" w14:textId="7F50F6A6" w:rsidR="00EE5985" w:rsidRDefault="00EE5985" w:rsidP="00B401C6"/>
    <w:p w14:paraId="4F35D5D9" w14:textId="26B4B10C" w:rsidR="002B6F11" w:rsidRDefault="00A76FCD" w:rsidP="00EE5985">
      <w:r>
        <w:t xml:space="preserve">DNS is likely to be required to support 6G Core Network Function implementations. As an example, </w:t>
      </w:r>
      <w:r w:rsidR="00C70173">
        <w:t xml:space="preserve">NF </w:t>
      </w:r>
      <w:r w:rsidR="00EE5985">
        <w:t xml:space="preserve">DNS usage </w:t>
      </w:r>
      <w:r w:rsidR="002B6F11">
        <w:t xml:space="preserve">is referenced </w:t>
      </w:r>
      <w:r w:rsidR="00EE5985">
        <w:t>in</w:t>
      </w:r>
      <w:r w:rsidR="002B6F11">
        <w:t xml:space="preserve"> the 5G</w:t>
      </w:r>
      <w:r w:rsidR="00C77F33">
        <w:t>C</w:t>
      </w:r>
      <w:r w:rsidR="002B6F11">
        <w:t xml:space="preserve"> per</w:t>
      </w:r>
      <w:r w:rsidR="00EE5985">
        <w:t xml:space="preserve"> </w:t>
      </w:r>
      <w:r w:rsidR="002B6F11">
        <w:t xml:space="preserve">TS </w:t>
      </w:r>
      <w:r w:rsidR="00EE5985">
        <w:t>23.501</w:t>
      </w:r>
      <w:r w:rsidR="002B6F11">
        <w:t xml:space="preserve"> </w:t>
      </w:r>
      <w:r w:rsidR="006D68B2">
        <w:t>[</w:t>
      </w:r>
      <w:r w:rsidR="008D3FE1">
        <w:t>1</w:t>
      </w:r>
      <w:r w:rsidR="006D68B2">
        <w:t xml:space="preserve">] </w:t>
      </w:r>
      <w:r w:rsidR="002B6F11">
        <w:t>as follows:</w:t>
      </w:r>
    </w:p>
    <w:p w14:paraId="322921FB" w14:textId="77777777" w:rsidR="003D4D1F" w:rsidRDefault="003D4D1F" w:rsidP="003D4D1F"/>
    <w:p w14:paraId="58C05B55" w14:textId="636C39B6" w:rsidR="003D4D1F" w:rsidRPr="003D4D1F" w:rsidRDefault="00EE5985" w:rsidP="00B401C6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3D4D1F">
        <w:rPr>
          <w:sz w:val="20"/>
          <w:szCs w:val="20"/>
        </w:rPr>
        <w:t>5.21.2 AMF Management</w:t>
      </w:r>
      <w:r w:rsidR="002B6F11" w:rsidRPr="003D4D1F">
        <w:rPr>
          <w:sz w:val="20"/>
          <w:szCs w:val="20"/>
        </w:rPr>
        <w:t xml:space="preserve"> – “Information about new AMF should be published and available in the DNS system. It should allow 5G-AN to discover AMF and setup associations with the AMF required”</w:t>
      </w:r>
    </w:p>
    <w:p w14:paraId="4F7C7788" w14:textId="6F097452" w:rsidR="000B161D" w:rsidRPr="003D4D1F" w:rsidRDefault="00EE5985" w:rsidP="003D4D1F">
      <w:pPr>
        <w:pStyle w:val="ListParagraph"/>
        <w:numPr>
          <w:ilvl w:val="0"/>
          <w:numId w:val="16"/>
        </w:numPr>
        <w:rPr>
          <w:rFonts w:eastAsia="Calibri"/>
          <w:sz w:val="20"/>
          <w:szCs w:val="20"/>
        </w:rPr>
      </w:pPr>
      <w:r w:rsidRPr="003D4D1F">
        <w:rPr>
          <w:sz w:val="20"/>
          <w:szCs w:val="20"/>
        </w:rPr>
        <w:t>6.3.14 NEF Discovery</w:t>
      </w:r>
      <w:r w:rsidR="002B6F11" w:rsidRPr="003D4D1F">
        <w:rPr>
          <w:sz w:val="20"/>
          <w:szCs w:val="20"/>
        </w:rPr>
        <w:t xml:space="preserve"> – “The IP address(es)/port(s) of the NEF or L-NEF may be locally configured in the AF, or the AF may discover the FQDN or IP address(es)/port(s) of the NEF/L-NEF by performing a DNS query using the External Identifier of an individual UE or using the External Group Identifier of a group of UEs or using EDNS Client Subnet, or, if the AF is trusted by the operator, the AF may utilize the NRF to discover the FQDN or IP address(es)/port(s) of the NEF or L-NEF”</w:t>
      </w:r>
    </w:p>
    <w:p w14:paraId="2601CD1F" w14:textId="2E26EFA3" w:rsidR="00C70173" w:rsidRDefault="00C70173" w:rsidP="00E5340E"/>
    <w:p w14:paraId="60DEAA73" w14:textId="2DD71FB2" w:rsidR="00A92BB2" w:rsidRDefault="00C70173" w:rsidP="00E5340E">
      <w:r>
        <w:t xml:space="preserve">A challenge in deploying and maintaining DNS Security is associated with establishing and maintaining a chain of trust between DNS servers and resolvers </w:t>
      </w:r>
      <w:r w:rsidR="006D68B2">
        <w:t>[</w:t>
      </w:r>
      <w:r w:rsidR="008D3FE1">
        <w:t>2</w:t>
      </w:r>
      <w:r w:rsidR="006D68B2">
        <w:t>] [</w:t>
      </w:r>
      <w:r w:rsidR="008D3FE1">
        <w:t>3</w:t>
      </w:r>
      <w:r w:rsidR="006D68B2">
        <w:t>] [</w:t>
      </w:r>
      <w:r w:rsidR="008D3FE1">
        <w:t>4</w:t>
      </w:r>
      <w:r w:rsidR="006D68B2">
        <w:t>]</w:t>
      </w:r>
      <w:r>
        <w:t xml:space="preserve">. This challenge is attributed to scalability limitations of hierarchical PKI systems which trace to a common root of trust.  </w:t>
      </w:r>
      <w:r w:rsidR="00786C53">
        <w:t>This challenge is encountered for security protocols such as DNS</w:t>
      </w:r>
      <w:r w:rsidR="005132D3">
        <w:t>s</w:t>
      </w:r>
      <w:r w:rsidR="00786C53">
        <w:t>ec [</w:t>
      </w:r>
      <w:r w:rsidR="008D3FE1">
        <w:t>5</w:t>
      </w:r>
      <w:r w:rsidR="00786C53">
        <w:t>], DNS-over-HTTPS (DoH)</w:t>
      </w:r>
      <w:r w:rsidR="003D4D1F">
        <w:t xml:space="preserve"> [</w:t>
      </w:r>
      <w:r w:rsidR="008D3FE1">
        <w:t>6</w:t>
      </w:r>
      <w:r w:rsidR="003D4D1F">
        <w:t>]</w:t>
      </w:r>
      <w:r w:rsidR="00786C53">
        <w:t>, and DNS-over-TLS (DoT)</w:t>
      </w:r>
      <w:r w:rsidR="003D4D1F">
        <w:t xml:space="preserve"> [</w:t>
      </w:r>
      <w:r w:rsidR="008D3FE1">
        <w:t>7</w:t>
      </w:r>
      <w:r w:rsidR="003D4D1F">
        <w:t>]</w:t>
      </w:r>
      <w:r w:rsidR="00786C53">
        <w:t xml:space="preserve">. </w:t>
      </w:r>
      <w:r w:rsidR="00A50026">
        <w:t>These challenges are</w:t>
      </w:r>
      <w:r w:rsidR="00A92BB2">
        <w:t xml:space="preserve"> proposed to be addressed </w:t>
      </w:r>
      <w:r w:rsidR="005132D3">
        <w:t xml:space="preserve">for other protocols </w:t>
      </w:r>
      <w:r w:rsidR="00A92BB2">
        <w:t xml:space="preserve">in </w:t>
      </w:r>
      <w:r w:rsidR="005132D3">
        <w:t>a new study</w:t>
      </w:r>
      <w:r>
        <w:t xml:space="preserve"> proposal for a</w:t>
      </w:r>
      <w:r w:rsidRPr="004D3797">
        <w:t xml:space="preserve"> </w:t>
      </w:r>
      <w:r w:rsidR="00A92BB2">
        <w:t>n</w:t>
      </w:r>
      <w:r w:rsidRPr="004D3797">
        <w:t xml:space="preserve">ew study on </w:t>
      </w:r>
      <w:r w:rsidR="005132D3">
        <w:t>decentralized trust enablement.</w:t>
      </w:r>
    </w:p>
    <w:p w14:paraId="6D8BA8B8" w14:textId="77777777" w:rsidR="003D4D1F" w:rsidRDefault="003D4D1F" w:rsidP="00E5340E"/>
    <w:p w14:paraId="26C3FDBC" w14:textId="0A57A1BB" w:rsidR="00C70173" w:rsidRDefault="00C70173" w:rsidP="00E5340E">
      <w:r>
        <w:t xml:space="preserve">In context of DNS security, similar benefits of a </w:t>
      </w:r>
      <w:r w:rsidRPr="004D3797">
        <w:t>decentralized trust foundation within and across the trust regions</w:t>
      </w:r>
      <w:r>
        <w:t xml:space="preserve"> could mitigate the challenge in deploying and maintaining DNS Security which is associated with establishing and </w:t>
      </w:r>
      <w:r>
        <w:lastRenderedPageBreak/>
        <w:t>maintaining a chain of trust between DNS servers and resolvers.</w:t>
      </w:r>
      <w:r w:rsidR="005942AD">
        <w:t xml:space="preserve"> As such, the topic of DNS security </w:t>
      </w:r>
      <w:r w:rsidR="00A92BB2">
        <w:t>can be associated with</w:t>
      </w:r>
      <w:r w:rsidR="005942AD">
        <w:t xml:space="preserve"> the topic of a decentralized trust foundation. </w:t>
      </w:r>
    </w:p>
    <w:p w14:paraId="6453929D" w14:textId="2EC636BD" w:rsidR="00A9199F" w:rsidRDefault="00A9199F" w:rsidP="00E5340E"/>
    <w:p w14:paraId="052EC7BB" w14:textId="2A469FC4" w:rsidR="00786C53" w:rsidRDefault="00786C53" w:rsidP="00E5340E">
      <w:r>
        <w:t xml:space="preserve">In addition, the encryption protocols employed for securing DNS should be included in </w:t>
      </w:r>
      <w:r w:rsidR="00E7718E">
        <w:t>future</w:t>
      </w:r>
      <w:r>
        <w:t xml:space="preserve"> </w:t>
      </w:r>
      <w:r w:rsidR="00E7718E">
        <w:t xml:space="preserve">SA3 </w:t>
      </w:r>
      <w:r>
        <w:t xml:space="preserve">Crypto Inventory </w:t>
      </w:r>
      <w:r w:rsidR="00E7718E">
        <w:t>reports and Post-Quantum Cryptography (PQC) specifications</w:t>
      </w:r>
      <w:r>
        <w:t>.</w:t>
      </w:r>
    </w:p>
    <w:p w14:paraId="0AFC16DB" w14:textId="77777777" w:rsidR="00786C53" w:rsidRDefault="00786C53" w:rsidP="00E5340E"/>
    <w:p w14:paraId="68884515" w14:textId="21EE3037" w:rsidR="005B1D5C" w:rsidRDefault="00585C04" w:rsidP="001E489F">
      <w:r>
        <w:t xml:space="preserve">Lastly, </w:t>
      </w:r>
      <w:r w:rsidR="00AF0D97">
        <w:t>SA3 are responsible for security specifications for 3GPP systems</w:t>
      </w:r>
      <w:r w:rsidR="003665CA">
        <w:t>, so it’s important for SA3 to study this topic</w:t>
      </w:r>
      <w:r w:rsidR="00274197">
        <w:t xml:space="preserve"> to </w:t>
      </w:r>
      <w:r w:rsidR="00B563DB">
        <w:t>ensure</w:t>
      </w:r>
      <w:r w:rsidR="00274197">
        <w:t xml:space="preserve"> that DNS protocols and profiles are sufficiently specified for inter-vendor and inter-domain operation</w:t>
      </w:r>
      <w:r w:rsidR="003665CA">
        <w:t>.</w:t>
      </w:r>
    </w:p>
    <w:p w14:paraId="4A2BDC03" w14:textId="27C4DE85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4</w:t>
      </w:r>
      <w:r w:rsidRPr="00005447">
        <w:rPr>
          <w:b w:val="0"/>
          <w:sz w:val="36"/>
          <w:lang w:eastAsia="ja-JP"/>
        </w:rPr>
        <w:tab/>
        <w:t>Objective</w:t>
      </w:r>
      <w:r w:rsidR="00D14EB4">
        <w:rPr>
          <w:b w:val="0"/>
          <w:sz w:val="36"/>
          <w:lang w:eastAsia="ja-JP"/>
        </w:rPr>
        <w:t>s</w:t>
      </w:r>
    </w:p>
    <w:p w14:paraId="78C9772B" w14:textId="748C9926" w:rsidR="00B563DB" w:rsidRDefault="00B563DB" w:rsidP="00865D83">
      <w:r>
        <w:t>T</w:t>
      </w:r>
      <w:r w:rsidR="00607C13">
        <w:t>he objectives of t</w:t>
      </w:r>
      <w:r>
        <w:t xml:space="preserve">his study </w:t>
      </w:r>
      <w:r w:rsidR="00607C13">
        <w:t>are to</w:t>
      </w:r>
      <w:r>
        <w:t xml:space="preserve"> identify key issues</w:t>
      </w:r>
      <w:r w:rsidR="00607C13">
        <w:t>, propose solutions,</w:t>
      </w:r>
      <w:r>
        <w:t xml:space="preserve"> and </w:t>
      </w:r>
      <w:r w:rsidR="00544068">
        <w:t>recommend</w:t>
      </w:r>
      <w:r w:rsidR="00607C13">
        <w:t xml:space="preserve"> specifications</w:t>
      </w:r>
      <w:r w:rsidR="00544068">
        <w:t xml:space="preserve"> required</w:t>
      </w:r>
      <w:r>
        <w:t xml:space="preserve"> for DNS</w:t>
      </w:r>
      <w:r w:rsidR="00607C13">
        <w:t xml:space="preserve"> security</w:t>
      </w:r>
      <w:r w:rsidR="00544068">
        <w:t xml:space="preserve"> in 6G Core Networks</w:t>
      </w:r>
      <w:r w:rsidR="00607C13">
        <w:t>. The scope includes</w:t>
      </w:r>
      <w:r>
        <w:t xml:space="preserve"> </w:t>
      </w:r>
      <w:r w:rsidR="00865D83">
        <w:t>DNS</w:t>
      </w:r>
      <w:r>
        <w:t xml:space="preserve"> protocols and profiles</w:t>
      </w:r>
      <w:r w:rsidR="00865D83">
        <w:t xml:space="preserve"> for</w:t>
      </w:r>
      <w:r w:rsidR="005C0B2A">
        <w:t xml:space="preserve"> 6G Core</w:t>
      </w:r>
      <w:r w:rsidR="00865D83">
        <w:t xml:space="preserve"> NFs</w:t>
      </w:r>
      <w:r>
        <w:t>.</w:t>
      </w:r>
    </w:p>
    <w:p w14:paraId="4A2884DD" w14:textId="77777777" w:rsidR="00865D83" w:rsidRPr="00865D83" w:rsidRDefault="00865D83" w:rsidP="00865D83"/>
    <w:p w14:paraId="2A0558C0" w14:textId="2798A64B" w:rsidR="009F5887" w:rsidRPr="00005447" w:rsidRDefault="009F5887" w:rsidP="009F5887">
      <w:pPr>
        <w:pStyle w:val="Guidance"/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The </w:t>
      </w:r>
      <w:r w:rsidR="00607C13">
        <w:rPr>
          <w:i w:val="0"/>
          <w:color w:val="auto"/>
          <w:lang w:eastAsia="en-US"/>
        </w:rPr>
        <w:t>work task</w:t>
      </w:r>
      <w:r w:rsidR="00D14EB4">
        <w:rPr>
          <w:i w:val="0"/>
          <w:color w:val="auto"/>
          <w:lang w:eastAsia="en-US"/>
        </w:rPr>
        <w:t>s</w:t>
      </w:r>
      <w:r w:rsidRPr="00005447">
        <w:rPr>
          <w:i w:val="0"/>
          <w:color w:val="auto"/>
          <w:lang w:eastAsia="en-US"/>
        </w:rPr>
        <w:t xml:space="preserve"> </w:t>
      </w:r>
      <w:r w:rsidR="00607C13">
        <w:rPr>
          <w:i w:val="0"/>
          <w:color w:val="auto"/>
          <w:lang w:eastAsia="en-US"/>
        </w:rPr>
        <w:t>for</w:t>
      </w:r>
      <w:r w:rsidRPr="00005447">
        <w:rPr>
          <w:i w:val="0"/>
          <w:color w:val="auto"/>
          <w:lang w:eastAsia="en-US"/>
        </w:rPr>
        <w:t xml:space="preserve"> this </w:t>
      </w:r>
      <w:r w:rsidR="00755570" w:rsidRPr="00005447">
        <w:rPr>
          <w:i w:val="0"/>
          <w:color w:val="auto"/>
          <w:lang w:eastAsia="en-US"/>
        </w:rPr>
        <w:t>study</w:t>
      </w:r>
      <w:r w:rsidRPr="00005447">
        <w:rPr>
          <w:i w:val="0"/>
          <w:color w:val="auto"/>
          <w:lang w:eastAsia="en-US"/>
        </w:rPr>
        <w:t xml:space="preserve"> </w:t>
      </w:r>
      <w:r w:rsidR="00D14EB4">
        <w:rPr>
          <w:i w:val="0"/>
          <w:color w:val="auto"/>
          <w:lang w:eastAsia="en-US"/>
        </w:rPr>
        <w:t>are</w:t>
      </w:r>
      <w:r w:rsidRPr="00005447">
        <w:rPr>
          <w:i w:val="0"/>
          <w:color w:val="auto"/>
          <w:lang w:eastAsia="en-US"/>
        </w:rPr>
        <w:t>:</w:t>
      </w:r>
    </w:p>
    <w:p w14:paraId="0E26F092" w14:textId="49BC6940" w:rsidR="00B258C2" w:rsidRDefault="00876808" w:rsidP="00B258C2">
      <w:pPr>
        <w:pStyle w:val="Guidance"/>
        <w:numPr>
          <w:ilvl w:val="0"/>
          <w:numId w:val="14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WT1: </w:t>
      </w:r>
      <w:r w:rsidR="00B258C2">
        <w:rPr>
          <w:i w:val="0"/>
          <w:color w:val="auto"/>
          <w:lang w:eastAsia="en-US"/>
        </w:rPr>
        <w:t xml:space="preserve">Identify the threats </w:t>
      </w:r>
      <w:r w:rsidR="00FB12AF">
        <w:rPr>
          <w:i w:val="0"/>
          <w:color w:val="auto"/>
          <w:lang w:eastAsia="en-US"/>
        </w:rPr>
        <w:t xml:space="preserve">and operational challenges </w:t>
      </w:r>
      <w:r w:rsidR="00B258C2">
        <w:rPr>
          <w:i w:val="0"/>
          <w:color w:val="auto"/>
          <w:lang w:eastAsia="en-US"/>
        </w:rPr>
        <w:t>for</w:t>
      </w:r>
      <w:r w:rsidR="00FB12AF">
        <w:rPr>
          <w:i w:val="0"/>
          <w:color w:val="auto"/>
          <w:lang w:eastAsia="en-US"/>
        </w:rPr>
        <w:t xml:space="preserve"> securing</w:t>
      </w:r>
      <w:r w:rsidR="00B258C2">
        <w:rPr>
          <w:i w:val="0"/>
          <w:color w:val="auto"/>
          <w:lang w:eastAsia="en-US"/>
        </w:rPr>
        <w:t xml:space="preserve"> </w:t>
      </w:r>
      <w:r w:rsidR="00384972">
        <w:rPr>
          <w:i w:val="0"/>
          <w:color w:val="auto"/>
          <w:lang w:eastAsia="en-US"/>
        </w:rPr>
        <w:t xml:space="preserve">intra-domain </w:t>
      </w:r>
      <w:r w:rsidR="00B258C2">
        <w:rPr>
          <w:i w:val="0"/>
          <w:color w:val="auto"/>
          <w:lang w:eastAsia="en-US"/>
        </w:rPr>
        <w:t>DNS</w:t>
      </w:r>
      <w:r w:rsidR="004449B4">
        <w:rPr>
          <w:i w:val="0"/>
          <w:color w:val="auto"/>
          <w:lang w:eastAsia="en-US"/>
        </w:rPr>
        <w:t xml:space="preserve"> used </w:t>
      </w:r>
      <w:r w:rsidR="00544068">
        <w:rPr>
          <w:i w:val="0"/>
          <w:color w:val="auto"/>
          <w:lang w:eastAsia="en-US"/>
        </w:rPr>
        <w:t>by</w:t>
      </w:r>
      <w:r w:rsidR="004449B4">
        <w:rPr>
          <w:i w:val="0"/>
          <w:color w:val="auto"/>
          <w:lang w:eastAsia="en-US"/>
        </w:rPr>
        <w:t xml:space="preserve"> 6G </w:t>
      </w:r>
      <w:r w:rsidR="005C0B2A">
        <w:rPr>
          <w:i w:val="0"/>
          <w:color w:val="auto"/>
          <w:lang w:eastAsia="en-US"/>
        </w:rPr>
        <w:t>Core NFs</w:t>
      </w:r>
      <w:r w:rsidR="00B258C2">
        <w:rPr>
          <w:i w:val="0"/>
          <w:color w:val="auto"/>
          <w:lang w:eastAsia="en-US"/>
        </w:rPr>
        <w:t>.</w:t>
      </w:r>
    </w:p>
    <w:p w14:paraId="02F7F819" w14:textId="4293912F" w:rsidR="0003752B" w:rsidRDefault="00876808" w:rsidP="00D14EB4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WT2: </w:t>
      </w:r>
      <w:r w:rsidR="00544068">
        <w:rPr>
          <w:i w:val="0"/>
          <w:color w:val="auto"/>
          <w:lang w:eastAsia="en-US"/>
        </w:rPr>
        <w:t>Identif</w:t>
      </w:r>
      <w:r w:rsidR="00F364C0" w:rsidRPr="003B3419">
        <w:rPr>
          <w:i w:val="0"/>
          <w:color w:val="auto"/>
          <w:lang w:eastAsia="en-US"/>
        </w:rPr>
        <w:t xml:space="preserve">y </w:t>
      </w:r>
      <w:r w:rsidR="00C226A0">
        <w:rPr>
          <w:i w:val="0"/>
          <w:color w:val="auto"/>
          <w:lang w:eastAsia="en-US"/>
        </w:rPr>
        <w:t>solutions to mitigate</w:t>
      </w:r>
      <w:r w:rsidR="00EC61D9" w:rsidRPr="003B3419">
        <w:rPr>
          <w:i w:val="0"/>
          <w:color w:val="auto"/>
          <w:lang w:eastAsia="en-US"/>
        </w:rPr>
        <w:t xml:space="preserve"> </w:t>
      </w:r>
      <w:r w:rsidR="00F364C0" w:rsidRPr="003B3419">
        <w:rPr>
          <w:i w:val="0"/>
          <w:color w:val="auto"/>
          <w:lang w:eastAsia="en-US"/>
        </w:rPr>
        <w:t xml:space="preserve">the </w:t>
      </w:r>
      <w:r w:rsidR="00544068">
        <w:rPr>
          <w:i w:val="0"/>
          <w:color w:val="auto"/>
          <w:lang w:eastAsia="en-US"/>
        </w:rPr>
        <w:t>threats identified in WT1</w:t>
      </w:r>
      <w:r w:rsidR="002B5213">
        <w:rPr>
          <w:i w:val="0"/>
          <w:color w:val="auto"/>
          <w:lang w:eastAsia="en-US"/>
        </w:rPr>
        <w:t>.</w:t>
      </w:r>
    </w:p>
    <w:p w14:paraId="3419E35B" w14:textId="64C83471" w:rsidR="00544068" w:rsidRPr="00D14EB4" w:rsidRDefault="00544068" w:rsidP="00D14EB4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WT3: Recommend specifications that </w:t>
      </w:r>
      <w:r w:rsidR="005C0B2A">
        <w:rPr>
          <w:i w:val="0"/>
          <w:color w:val="auto"/>
          <w:lang w:eastAsia="en-US"/>
        </w:rPr>
        <w:t xml:space="preserve">are required to </w:t>
      </w:r>
      <w:r>
        <w:rPr>
          <w:i w:val="0"/>
          <w:color w:val="auto"/>
          <w:lang w:eastAsia="en-US"/>
        </w:rPr>
        <w:t>support</w:t>
      </w:r>
      <w:r w:rsidR="005C0B2A">
        <w:rPr>
          <w:i w:val="0"/>
          <w:color w:val="auto"/>
          <w:lang w:eastAsia="en-US"/>
        </w:rPr>
        <w:t xml:space="preserve"> solutions identified in WT2.</w:t>
      </w:r>
    </w:p>
    <w:p w14:paraId="409CA454" w14:textId="3808D418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5</w:t>
      </w:r>
      <w:r w:rsidRPr="00005447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05447" w:rsidRDefault="007861B8" w:rsidP="007861B8">
      <w:pPr>
        <w:rPr>
          <w:b/>
          <w:bCs/>
          <w:i/>
          <w:iCs/>
        </w:rPr>
      </w:pPr>
      <w:r w:rsidRPr="00005447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0544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350"/>
        <w:gridCol w:w="2645"/>
        <w:gridCol w:w="1225"/>
        <w:gridCol w:w="1260"/>
        <w:gridCol w:w="1768"/>
      </w:tblGrid>
      <w:tr w:rsidR="001E489F" w:rsidRPr="0000544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05447" w:rsidRDefault="001E489F" w:rsidP="005875D6">
            <w:pPr>
              <w:pStyle w:val="TAH"/>
            </w:pPr>
            <w:r w:rsidRPr="00005447">
              <w:t>New specifications {One line per specification. Create/delete lines as needed}</w:t>
            </w:r>
          </w:p>
        </w:tc>
      </w:tr>
      <w:tr w:rsidR="001E489F" w:rsidRPr="00005447" w14:paraId="73DC2F2E" w14:textId="77777777" w:rsidTr="00991E50">
        <w:trPr>
          <w:cantSplit/>
          <w:jc w:val="center"/>
        </w:trPr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05447" w:rsidRDefault="001E489F" w:rsidP="005875D6">
            <w:pPr>
              <w:pStyle w:val="TAH"/>
            </w:pPr>
            <w:r w:rsidRPr="00005447">
              <w:t xml:space="preserve">Type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05447" w:rsidRDefault="001E489F" w:rsidP="005875D6">
            <w:pPr>
              <w:pStyle w:val="TAH"/>
            </w:pPr>
            <w:r w:rsidRPr="00005447">
              <w:t>TS/TR number</w:t>
            </w:r>
          </w:p>
        </w:tc>
        <w:tc>
          <w:tcPr>
            <w:tcW w:w="264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122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05447" w:rsidRDefault="001E489F" w:rsidP="005875D6">
            <w:pPr>
              <w:pStyle w:val="TAH"/>
            </w:pPr>
            <w:r w:rsidRPr="00005447">
              <w:t xml:space="preserve">For info </w:t>
            </w:r>
            <w:r w:rsidRPr="00005447">
              <w:br/>
              <w:t xml:space="preserve">at TSG#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05447" w:rsidRDefault="001E489F" w:rsidP="005875D6">
            <w:pPr>
              <w:pStyle w:val="TAH"/>
            </w:pPr>
            <w:r w:rsidRPr="00005447">
              <w:t>For approval at TSG#</w:t>
            </w:r>
          </w:p>
        </w:tc>
        <w:tc>
          <w:tcPr>
            <w:tcW w:w="176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05447" w:rsidRDefault="001E489F" w:rsidP="005875D6">
            <w:pPr>
              <w:pStyle w:val="TAH"/>
            </w:pPr>
            <w:r w:rsidRPr="00005447">
              <w:t>Rapporteur</w:t>
            </w:r>
          </w:p>
        </w:tc>
      </w:tr>
      <w:tr w:rsidR="001E489F" w:rsidRPr="00005447" w14:paraId="1B661970" w14:textId="77777777" w:rsidTr="00991E50">
        <w:trPr>
          <w:cantSplit/>
          <w:trHeight w:val="264"/>
          <w:jc w:val="center"/>
        </w:trPr>
        <w:tc>
          <w:tcPr>
            <w:tcW w:w="1165" w:type="dxa"/>
          </w:tcPr>
          <w:p w14:paraId="194449B4" w14:textId="686F9487" w:rsidR="001E489F" w:rsidRPr="00F364C0" w:rsidRDefault="00FC0A8B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Internal TR</w:t>
            </w:r>
          </w:p>
        </w:tc>
        <w:tc>
          <w:tcPr>
            <w:tcW w:w="1350" w:type="dxa"/>
          </w:tcPr>
          <w:p w14:paraId="1581EDBA" w14:textId="198B0294" w:rsidR="001E489F" w:rsidRPr="00F364C0" w:rsidRDefault="0098303D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TR 33.XXX</w:t>
            </w:r>
          </w:p>
        </w:tc>
        <w:tc>
          <w:tcPr>
            <w:tcW w:w="2645" w:type="dxa"/>
          </w:tcPr>
          <w:p w14:paraId="3489ADFF" w14:textId="45A0A911" w:rsidR="001E489F" w:rsidRPr="00F364C0" w:rsidRDefault="0098303D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 w:rsidRPr="0098303D">
              <w:rPr>
                <w:rFonts w:ascii="Arial" w:hAnsi="Arial"/>
                <w:i w:val="0"/>
                <w:sz w:val="18"/>
              </w:rPr>
              <w:t xml:space="preserve">Study on </w:t>
            </w:r>
            <w:r w:rsidR="00865D83">
              <w:rPr>
                <w:rFonts w:ascii="Arial" w:hAnsi="Arial"/>
                <w:i w:val="0"/>
                <w:sz w:val="18"/>
              </w:rPr>
              <w:t xml:space="preserve">6G </w:t>
            </w:r>
            <w:r w:rsidR="00991E50">
              <w:rPr>
                <w:rFonts w:ascii="Arial" w:hAnsi="Arial"/>
                <w:i w:val="0"/>
                <w:sz w:val="18"/>
              </w:rPr>
              <w:t xml:space="preserve">DNS </w:t>
            </w:r>
            <w:r w:rsidR="00865D83">
              <w:rPr>
                <w:rFonts w:ascii="Arial" w:hAnsi="Arial"/>
                <w:i w:val="0"/>
                <w:sz w:val="18"/>
              </w:rPr>
              <w:t>Security</w:t>
            </w:r>
            <w:r w:rsidR="00291E4B">
              <w:rPr>
                <w:rFonts w:ascii="Arial" w:hAnsi="Arial"/>
                <w:i w:val="0"/>
                <w:sz w:val="18"/>
              </w:rPr>
              <w:t xml:space="preserve"> for 6G Core Network</w:t>
            </w:r>
            <w:r w:rsidR="00544068">
              <w:rPr>
                <w:rFonts w:ascii="Arial" w:hAnsi="Arial"/>
                <w:i w:val="0"/>
                <w:sz w:val="18"/>
              </w:rPr>
              <w:t>s</w:t>
            </w:r>
          </w:p>
        </w:tc>
        <w:tc>
          <w:tcPr>
            <w:tcW w:w="1225" w:type="dxa"/>
          </w:tcPr>
          <w:p w14:paraId="060C3F75" w14:textId="5C629936" w:rsidR="001E489F" w:rsidRPr="00F364C0" w:rsidRDefault="008466E5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</w:t>
            </w:r>
            <w:r w:rsidR="00CB16BC" w:rsidRPr="00CB16BC">
              <w:rPr>
                <w:rFonts w:ascii="Arial" w:hAnsi="Arial"/>
                <w:i w:val="0"/>
                <w:sz w:val="18"/>
              </w:rPr>
              <w:t>#1</w:t>
            </w:r>
            <w:r w:rsidR="006A4D92">
              <w:rPr>
                <w:rFonts w:ascii="Arial" w:hAnsi="Arial"/>
                <w:i w:val="0"/>
                <w:sz w:val="18"/>
              </w:rPr>
              <w:t>1</w:t>
            </w:r>
            <w:r>
              <w:rPr>
                <w:rFonts w:ascii="Arial" w:hAnsi="Arial"/>
                <w:i w:val="0"/>
                <w:sz w:val="18"/>
              </w:rPr>
              <w:t>2</w:t>
            </w:r>
            <w:r w:rsidR="00CB16BC" w:rsidRPr="00CB16BC">
              <w:rPr>
                <w:rFonts w:ascii="Arial" w:hAnsi="Arial"/>
                <w:i w:val="0"/>
                <w:sz w:val="18"/>
              </w:rPr>
              <w:t xml:space="preserve">, </w:t>
            </w:r>
            <w:r>
              <w:rPr>
                <w:rFonts w:ascii="Arial" w:hAnsi="Arial"/>
                <w:i w:val="0"/>
                <w:sz w:val="18"/>
              </w:rPr>
              <w:t>June</w:t>
            </w:r>
            <w:r w:rsidR="00CB16BC" w:rsidRPr="00CB16BC">
              <w:rPr>
                <w:rFonts w:ascii="Arial" w:hAnsi="Arial"/>
                <w:i w:val="0"/>
                <w:sz w:val="18"/>
              </w:rPr>
              <w:t xml:space="preserve"> 202</w:t>
            </w:r>
            <w:r w:rsidR="006A4D92">
              <w:rPr>
                <w:rFonts w:ascii="Arial" w:hAnsi="Arial"/>
                <w:i w:val="0"/>
                <w:sz w:val="18"/>
              </w:rPr>
              <w:t>6</w:t>
            </w:r>
          </w:p>
        </w:tc>
        <w:tc>
          <w:tcPr>
            <w:tcW w:w="1260" w:type="dxa"/>
          </w:tcPr>
          <w:p w14:paraId="3CC87817" w14:textId="66CBB536" w:rsidR="001E489F" w:rsidRPr="00F364C0" w:rsidRDefault="008466E5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</w:t>
            </w:r>
            <w:r w:rsidR="00030BD5" w:rsidRPr="00030BD5">
              <w:rPr>
                <w:rFonts w:ascii="Arial" w:hAnsi="Arial"/>
                <w:i w:val="0"/>
                <w:sz w:val="18"/>
              </w:rPr>
              <w:t>#11</w:t>
            </w:r>
            <w:r>
              <w:rPr>
                <w:rFonts w:ascii="Arial" w:hAnsi="Arial"/>
                <w:i w:val="0"/>
                <w:sz w:val="18"/>
              </w:rPr>
              <w:t>3</w:t>
            </w:r>
            <w:r w:rsidR="00030BD5" w:rsidRPr="00030BD5">
              <w:rPr>
                <w:rFonts w:ascii="Arial" w:hAnsi="Arial"/>
                <w:i w:val="0"/>
                <w:sz w:val="18"/>
              </w:rPr>
              <w:t xml:space="preserve">, </w:t>
            </w:r>
            <w:r>
              <w:rPr>
                <w:rFonts w:ascii="Arial" w:hAnsi="Arial"/>
                <w:i w:val="0"/>
                <w:sz w:val="18"/>
              </w:rPr>
              <w:t>Sept</w:t>
            </w:r>
            <w:r w:rsidR="00030BD5" w:rsidRPr="00030BD5">
              <w:rPr>
                <w:rFonts w:ascii="Arial" w:hAnsi="Arial"/>
                <w:i w:val="0"/>
                <w:sz w:val="18"/>
              </w:rPr>
              <w:t>. 2026</w:t>
            </w:r>
          </w:p>
        </w:tc>
        <w:tc>
          <w:tcPr>
            <w:tcW w:w="1768" w:type="dxa"/>
          </w:tcPr>
          <w:p w14:paraId="71B3D7AE" w14:textId="070408E8" w:rsidR="001E489F" w:rsidRPr="00F364C0" w:rsidRDefault="00873296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TBD</w:t>
            </w:r>
          </w:p>
        </w:tc>
      </w:tr>
    </w:tbl>
    <w:p w14:paraId="7EC5BA9E" w14:textId="77777777" w:rsidR="001E489F" w:rsidRPr="00005447" w:rsidRDefault="001E489F" w:rsidP="001E489F">
      <w:pPr>
        <w:pStyle w:val="FP"/>
      </w:pPr>
    </w:p>
    <w:p w14:paraId="012F084C" w14:textId="50F77ADB" w:rsidR="00A97E3B" w:rsidRDefault="00A97E3B" w:rsidP="001E489F">
      <w:pPr>
        <w:pStyle w:val="FP"/>
      </w:pPr>
    </w:p>
    <w:p w14:paraId="413100C5" w14:textId="0FF75DE9" w:rsidR="00291E4B" w:rsidRDefault="00291E4B" w:rsidP="001E489F">
      <w:pPr>
        <w:pStyle w:val="FP"/>
      </w:pPr>
    </w:p>
    <w:p w14:paraId="294D1494" w14:textId="6D542D0E" w:rsidR="00291E4B" w:rsidRPr="006A4D92" w:rsidRDefault="006A4D92" w:rsidP="006A4D92">
      <w:pPr>
        <w:rPr>
          <w:b/>
          <w:bCs/>
          <w:i/>
          <w:iCs/>
        </w:rPr>
      </w:pPr>
      <w:r w:rsidRPr="006A4D92">
        <w:rPr>
          <w:b/>
          <w:bCs/>
          <w:i/>
          <w:iCs/>
        </w:rPr>
        <w:t>TU Estimate</w:t>
      </w:r>
      <w:r>
        <w:rPr>
          <w:b/>
          <w:bCs/>
          <w:i/>
          <w:iCs/>
        </w:rPr>
        <w:t>:</w:t>
      </w:r>
    </w:p>
    <w:p w14:paraId="43338034" w14:textId="77777777" w:rsidR="00A97E3B" w:rsidRPr="00005447" w:rsidRDefault="00A97E3B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018"/>
        <w:gridCol w:w="1260"/>
      </w:tblGrid>
      <w:tr w:rsidR="0088297D" w:rsidRPr="00005447" w14:paraId="32448D63" w14:textId="77777777" w:rsidTr="00DA32D1">
        <w:trPr>
          <w:cantSplit/>
        </w:trPr>
        <w:tc>
          <w:tcPr>
            <w:tcW w:w="2018" w:type="dxa"/>
            <w:shd w:val="clear" w:color="auto" w:fill="BFBFBF" w:themeFill="background1" w:themeFillShade="BF"/>
          </w:tcPr>
          <w:p w14:paraId="30D9B2AC" w14:textId="199DC85A" w:rsidR="0088297D" w:rsidRPr="00005447" w:rsidRDefault="0085422D" w:rsidP="001E489F">
            <w:pPr>
              <w:pStyle w:val="FP"/>
              <w:rPr>
                <w:b/>
                <w:bCs/>
              </w:rPr>
            </w:pPr>
            <w:r>
              <w:rPr>
                <w:b/>
                <w:bCs/>
              </w:rPr>
              <w:t>SA/</w:t>
            </w:r>
            <w:r w:rsidR="00267713">
              <w:rPr>
                <w:b/>
                <w:bCs/>
              </w:rPr>
              <w:t>SA3 Meeting</w:t>
            </w:r>
            <w:r>
              <w:rPr>
                <w:b/>
                <w:bCs/>
              </w:rPr>
              <w:t>s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2AA82EAD" w14:textId="6EC4CE25" w:rsidR="0088297D" w:rsidRPr="00005447" w:rsidRDefault="00267713" w:rsidP="001E489F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</w:t>
            </w:r>
          </w:p>
        </w:tc>
      </w:tr>
      <w:tr w:rsidR="00407B8C" w:rsidRPr="00005447" w14:paraId="29A4789A" w14:textId="77777777" w:rsidTr="00DA32D1">
        <w:trPr>
          <w:cantSplit/>
        </w:trPr>
        <w:tc>
          <w:tcPr>
            <w:tcW w:w="2018" w:type="dxa"/>
          </w:tcPr>
          <w:p w14:paraId="149D6E85" w14:textId="0110819D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4</w:t>
            </w:r>
            <w:r w:rsidR="00267713">
              <w:t xml:space="preserve"> (Oct ’25)</w:t>
            </w:r>
          </w:p>
        </w:tc>
        <w:tc>
          <w:tcPr>
            <w:tcW w:w="1260" w:type="dxa"/>
          </w:tcPr>
          <w:p w14:paraId="76A594DE" w14:textId="70E3A8FB" w:rsidR="00407B8C" w:rsidRPr="00005447" w:rsidRDefault="002A231B" w:rsidP="00267713">
            <w:pPr>
              <w:pStyle w:val="FP"/>
              <w:jc w:val="right"/>
            </w:pPr>
            <w:r>
              <w:t>0.5</w:t>
            </w:r>
            <w:r w:rsidR="00407B8C" w:rsidRPr="00005447">
              <w:t xml:space="preserve"> TU</w:t>
            </w:r>
          </w:p>
        </w:tc>
      </w:tr>
      <w:tr w:rsidR="00407B8C" w:rsidRPr="00005447" w14:paraId="14D42B7D" w14:textId="77777777" w:rsidTr="00DA32D1">
        <w:trPr>
          <w:cantSplit/>
        </w:trPr>
        <w:tc>
          <w:tcPr>
            <w:tcW w:w="2018" w:type="dxa"/>
          </w:tcPr>
          <w:p w14:paraId="43445ED7" w14:textId="63D15D92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5</w:t>
            </w:r>
            <w:r w:rsidR="00267713">
              <w:t xml:space="preserve"> (Nov ’25)</w:t>
            </w:r>
          </w:p>
        </w:tc>
        <w:tc>
          <w:tcPr>
            <w:tcW w:w="1260" w:type="dxa"/>
          </w:tcPr>
          <w:p w14:paraId="30F7285C" w14:textId="5A61A4E1" w:rsidR="00407B8C" w:rsidRPr="00005447" w:rsidRDefault="00237BF3" w:rsidP="00267713">
            <w:pPr>
              <w:pStyle w:val="FP"/>
              <w:jc w:val="right"/>
            </w:pPr>
            <w:r>
              <w:t>1.</w:t>
            </w:r>
            <w:r w:rsidR="0085422D">
              <w:t>0</w:t>
            </w:r>
            <w:r w:rsidR="00407B8C" w:rsidRPr="00005447">
              <w:t xml:space="preserve"> TU</w:t>
            </w:r>
          </w:p>
        </w:tc>
      </w:tr>
      <w:tr w:rsidR="00991E50" w:rsidRPr="00005447" w14:paraId="625FC404" w14:textId="77777777" w:rsidTr="00DA32D1">
        <w:trPr>
          <w:cantSplit/>
        </w:trPr>
        <w:tc>
          <w:tcPr>
            <w:tcW w:w="3278" w:type="dxa"/>
            <w:gridSpan w:val="2"/>
            <w:vAlign w:val="center"/>
          </w:tcPr>
          <w:p w14:paraId="598BC70B" w14:textId="0E278FC7" w:rsidR="00991E50" w:rsidRPr="0085422D" w:rsidRDefault="00991E50" w:rsidP="00991E50">
            <w:pPr>
              <w:pStyle w:val="FP"/>
              <w:jc w:val="center"/>
              <w:rPr>
                <w:i/>
                <w:iCs/>
              </w:rPr>
            </w:pPr>
            <w:r w:rsidRPr="0085422D">
              <w:rPr>
                <w:i/>
                <w:iCs/>
              </w:rPr>
              <w:t>SA#110 (Dec ’25)</w:t>
            </w:r>
          </w:p>
        </w:tc>
      </w:tr>
      <w:tr w:rsidR="00407B8C" w:rsidRPr="00005447" w14:paraId="563C5C84" w14:textId="77777777" w:rsidTr="00DA32D1">
        <w:trPr>
          <w:cantSplit/>
        </w:trPr>
        <w:tc>
          <w:tcPr>
            <w:tcW w:w="2018" w:type="dxa"/>
          </w:tcPr>
          <w:p w14:paraId="2A951AA0" w14:textId="38AF1091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6</w:t>
            </w:r>
            <w:r w:rsidR="00267713">
              <w:t xml:space="preserve"> (Feb ’26)</w:t>
            </w:r>
          </w:p>
        </w:tc>
        <w:tc>
          <w:tcPr>
            <w:tcW w:w="1260" w:type="dxa"/>
          </w:tcPr>
          <w:p w14:paraId="352B3927" w14:textId="6249AB06" w:rsidR="00407B8C" w:rsidRPr="00005447" w:rsidRDefault="00407B8C" w:rsidP="00267713">
            <w:pPr>
              <w:pStyle w:val="FP"/>
              <w:jc w:val="right"/>
            </w:pPr>
            <w:r w:rsidRPr="00005447">
              <w:t>1</w:t>
            </w:r>
            <w:r w:rsidR="002A231B">
              <w:t>.0</w:t>
            </w:r>
            <w:r w:rsidRPr="00005447">
              <w:t xml:space="preserve"> TU</w:t>
            </w:r>
          </w:p>
        </w:tc>
      </w:tr>
      <w:tr w:rsidR="00991E50" w:rsidRPr="00005447" w14:paraId="5502DC78" w14:textId="77777777" w:rsidTr="00DA32D1">
        <w:trPr>
          <w:cantSplit/>
        </w:trPr>
        <w:tc>
          <w:tcPr>
            <w:tcW w:w="3278" w:type="dxa"/>
            <w:gridSpan w:val="2"/>
            <w:vAlign w:val="center"/>
          </w:tcPr>
          <w:p w14:paraId="5AD914E1" w14:textId="3D4C3A3D" w:rsidR="00991E50" w:rsidRPr="0085422D" w:rsidRDefault="00991E50" w:rsidP="00991E50">
            <w:pPr>
              <w:pStyle w:val="FP"/>
              <w:jc w:val="center"/>
              <w:rPr>
                <w:i/>
                <w:iCs/>
              </w:rPr>
            </w:pPr>
            <w:r w:rsidRPr="0085422D">
              <w:rPr>
                <w:i/>
                <w:iCs/>
              </w:rPr>
              <w:t>SA#111 (Mar ’26)</w:t>
            </w:r>
          </w:p>
        </w:tc>
      </w:tr>
      <w:tr w:rsidR="00407B8C" w:rsidRPr="00005447" w14:paraId="152DB504" w14:textId="77777777" w:rsidTr="00DA32D1">
        <w:trPr>
          <w:cantSplit/>
        </w:trPr>
        <w:tc>
          <w:tcPr>
            <w:tcW w:w="2018" w:type="dxa"/>
          </w:tcPr>
          <w:p w14:paraId="7E5C62E7" w14:textId="7B701A2D" w:rsidR="00407B8C" w:rsidRPr="00005447" w:rsidRDefault="00407B8C" w:rsidP="00407B8C">
            <w:pPr>
              <w:pStyle w:val="FP"/>
            </w:pPr>
            <w:r>
              <w:t>SA3#127</w:t>
            </w:r>
            <w:r w:rsidR="00267713">
              <w:t xml:space="preserve"> (Apr ’26)</w:t>
            </w:r>
          </w:p>
        </w:tc>
        <w:tc>
          <w:tcPr>
            <w:tcW w:w="1260" w:type="dxa"/>
          </w:tcPr>
          <w:p w14:paraId="394B3499" w14:textId="202C3743" w:rsidR="00407B8C" w:rsidRPr="00005447" w:rsidRDefault="00407B8C" w:rsidP="00267713">
            <w:pPr>
              <w:pStyle w:val="FP"/>
              <w:jc w:val="right"/>
            </w:pPr>
            <w:r w:rsidRPr="00005447">
              <w:t>1</w:t>
            </w:r>
            <w:r w:rsidR="002A231B">
              <w:t>.0</w:t>
            </w:r>
            <w:r w:rsidRPr="00005447">
              <w:t xml:space="preserve"> TU</w:t>
            </w:r>
          </w:p>
        </w:tc>
      </w:tr>
      <w:tr w:rsidR="002A231B" w:rsidRPr="00005447" w14:paraId="7CB2BB6E" w14:textId="77777777" w:rsidTr="00DA32D1">
        <w:trPr>
          <w:cantSplit/>
        </w:trPr>
        <w:tc>
          <w:tcPr>
            <w:tcW w:w="2018" w:type="dxa"/>
          </w:tcPr>
          <w:p w14:paraId="6A3D2742" w14:textId="58C3E783" w:rsidR="002A231B" w:rsidRDefault="002A231B" w:rsidP="00407B8C">
            <w:pPr>
              <w:pStyle w:val="FP"/>
            </w:pPr>
            <w:r>
              <w:t>SA3#128</w:t>
            </w:r>
            <w:r w:rsidR="00267713">
              <w:t xml:space="preserve"> (May ’26)</w:t>
            </w:r>
          </w:p>
        </w:tc>
        <w:tc>
          <w:tcPr>
            <w:tcW w:w="1260" w:type="dxa"/>
          </w:tcPr>
          <w:p w14:paraId="4717F22E" w14:textId="1D690160" w:rsidR="002A231B" w:rsidRPr="00005447" w:rsidRDefault="002A231B" w:rsidP="00267713">
            <w:pPr>
              <w:pStyle w:val="FP"/>
              <w:jc w:val="right"/>
            </w:pPr>
            <w:r>
              <w:t>0.5 TU</w:t>
            </w:r>
          </w:p>
        </w:tc>
      </w:tr>
      <w:tr w:rsidR="00991E50" w:rsidRPr="00005447" w14:paraId="09174240" w14:textId="77777777" w:rsidTr="00DA32D1">
        <w:trPr>
          <w:cantSplit/>
        </w:trPr>
        <w:tc>
          <w:tcPr>
            <w:tcW w:w="3278" w:type="dxa"/>
            <w:gridSpan w:val="2"/>
            <w:vAlign w:val="center"/>
          </w:tcPr>
          <w:p w14:paraId="694EA4DB" w14:textId="57976BD4" w:rsidR="00991E50" w:rsidRPr="0085422D" w:rsidRDefault="00991E50" w:rsidP="00991E50">
            <w:pPr>
              <w:pStyle w:val="FP"/>
              <w:jc w:val="center"/>
              <w:rPr>
                <w:i/>
                <w:iCs/>
              </w:rPr>
            </w:pPr>
            <w:r w:rsidRPr="0085422D">
              <w:rPr>
                <w:i/>
                <w:iCs/>
              </w:rPr>
              <w:t>SA#112 (</w:t>
            </w:r>
            <w:r w:rsidR="008466E5">
              <w:rPr>
                <w:i/>
                <w:iCs/>
              </w:rPr>
              <w:t>Jun</w:t>
            </w:r>
            <w:r w:rsidRPr="0085422D">
              <w:rPr>
                <w:i/>
                <w:iCs/>
              </w:rPr>
              <w:t xml:space="preserve"> ’26)</w:t>
            </w:r>
          </w:p>
        </w:tc>
      </w:tr>
      <w:tr w:rsidR="00267713" w:rsidRPr="00005447" w14:paraId="22EC1489" w14:textId="77777777" w:rsidTr="00DA32D1">
        <w:trPr>
          <w:cantSplit/>
        </w:trPr>
        <w:tc>
          <w:tcPr>
            <w:tcW w:w="2018" w:type="dxa"/>
          </w:tcPr>
          <w:p w14:paraId="77F6AB6B" w14:textId="37B3C0E3" w:rsidR="00267713" w:rsidRDefault="00267713" w:rsidP="00267713">
            <w:pPr>
              <w:pStyle w:val="FP"/>
              <w:jc w:val="right"/>
            </w:pPr>
            <w:r>
              <w:t>TU Total</w:t>
            </w:r>
          </w:p>
        </w:tc>
        <w:tc>
          <w:tcPr>
            <w:tcW w:w="1260" w:type="dxa"/>
          </w:tcPr>
          <w:p w14:paraId="4D1B1471" w14:textId="7337DEDD" w:rsidR="00267713" w:rsidRDefault="00267713" w:rsidP="00267713">
            <w:pPr>
              <w:pStyle w:val="FP"/>
              <w:jc w:val="right"/>
            </w:pPr>
            <w:r>
              <w:t>4.</w:t>
            </w:r>
            <w:r w:rsidR="0085422D">
              <w:t>0</w:t>
            </w:r>
            <w:r>
              <w:t xml:space="preserve"> TU</w:t>
            </w:r>
          </w:p>
        </w:tc>
      </w:tr>
    </w:tbl>
    <w:p w14:paraId="658F505B" w14:textId="77777777" w:rsidR="00A97E3B" w:rsidRPr="00005447" w:rsidRDefault="00A97E3B" w:rsidP="001E489F">
      <w:pPr>
        <w:pStyle w:val="FP"/>
      </w:pPr>
    </w:p>
    <w:p w14:paraId="7AB326C5" w14:textId="77777777" w:rsidR="00A97E3B" w:rsidRPr="00005447" w:rsidRDefault="00A97E3B" w:rsidP="001E489F">
      <w:pPr>
        <w:pStyle w:val="FP"/>
      </w:pPr>
    </w:p>
    <w:p w14:paraId="3E5E0EB7" w14:textId="77777777" w:rsidR="001E489F" w:rsidRPr="00005447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0544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05447" w:rsidRDefault="001E489F" w:rsidP="005875D6">
            <w:pPr>
              <w:pStyle w:val="TAH"/>
            </w:pPr>
            <w:r w:rsidRPr="00005447">
              <w:t>Impacted existing TS/TR {One line per specification. Create/delete lines as needed}</w:t>
            </w:r>
          </w:p>
        </w:tc>
      </w:tr>
      <w:tr w:rsidR="001E489F" w:rsidRPr="0000544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05447" w:rsidRDefault="001E489F" w:rsidP="005875D6">
            <w:pPr>
              <w:pStyle w:val="TAH"/>
            </w:pPr>
            <w:r w:rsidRPr="0000544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05447" w:rsidRDefault="001E489F" w:rsidP="005875D6">
            <w:pPr>
              <w:pStyle w:val="TAH"/>
            </w:pPr>
            <w:r w:rsidRPr="0000544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05447" w:rsidRDefault="001E489F" w:rsidP="005875D6">
            <w:pPr>
              <w:pStyle w:val="TAH"/>
            </w:pPr>
            <w:r w:rsidRPr="0000544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05447" w:rsidRDefault="001E489F" w:rsidP="005875D6">
            <w:pPr>
              <w:pStyle w:val="TAH"/>
            </w:pPr>
            <w:r w:rsidRPr="00005447">
              <w:t>Remarks</w:t>
            </w:r>
          </w:p>
        </w:tc>
      </w:tr>
      <w:tr w:rsidR="00407B8C" w:rsidRPr="006A77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9F71B06" w:rsidR="00407B8C" w:rsidRPr="006A7780" w:rsidRDefault="007A5232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0C27D4E" w:rsidR="00407B8C" w:rsidRPr="006A7780" w:rsidRDefault="007A5232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E995A7" w:rsidR="00407B8C" w:rsidRPr="006A7780" w:rsidRDefault="007A5232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FDCBAAF" w:rsidR="00407B8C" w:rsidRPr="006A7780" w:rsidRDefault="007A5232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N/A</w:t>
            </w:r>
          </w:p>
        </w:tc>
      </w:tr>
    </w:tbl>
    <w:p w14:paraId="2FE095C7" w14:textId="77777777" w:rsidR="001E489F" w:rsidRPr="00005447" w:rsidRDefault="001E489F" w:rsidP="001E489F"/>
    <w:p w14:paraId="55DEC2A4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6</w:t>
      </w:r>
      <w:r w:rsidRPr="00005447">
        <w:rPr>
          <w:b w:val="0"/>
          <w:sz w:val="36"/>
          <w:lang w:eastAsia="ja-JP"/>
        </w:rPr>
        <w:tab/>
        <w:t>Work item Rapporteur(s)</w:t>
      </w:r>
    </w:p>
    <w:p w14:paraId="7113F0E0" w14:textId="293071FF" w:rsidR="001E489F" w:rsidRPr="00005447" w:rsidRDefault="00490552" w:rsidP="001E489F">
      <w:pPr>
        <w:pStyle w:val="Guidance"/>
      </w:pPr>
      <w:r w:rsidRPr="00005447">
        <w:t>tbd</w:t>
      </w:r>
    </w:p>
    <w:p w14:paraId="250CADCC" w14:textId="77777777" w:rsidR="001E489F" w:rsidRPr="00005447" w:rsidRDefault="001E489F" w:rsidP="001E489F"/>
    <w:p w14:paraId="72743E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lastRenderedPageBreak/>
        <w:t>7</w:t>
      </w:r>
      <w:r w:rsidRPr="00005447">
        <w:rPr>
          <w:b w:val="0"/>
          <w:sz w:val="36"/>
          <w:lang w:eastAsia="ja-JP"/>
        </w:rPr>
        <w:tab/>
        <w:t>Work item leadership</w:t>
      </w:r>
    </w:p>
    <w:p w14:paraId="0B385801" w14:textId="47E5FE44" w:rsidR="001E489F" w:rsidRPr="00005447" w:rsidRDefault="00156607" w:rsidP="001E489F">
      <w:pPr>
        <w:pStyle w:val="Guidance"/>
      </w:pPr>
      <w:r w:rsidRPr="00005447">
        <w:t>SA3</w:t>
      </w:r>
    </w:p>
    <w:p w14:paraId="0B94DB22" w14:textId="77777777" w:rsidR="001E489F" w:rsidRPr="00005447" w:rsidRDefault="001E489F" w:rsidP="001E489F"/>
    <w:p w14:paraId="68A766BD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8</w:t>
      </w:r>
      <w:r w:rsidRPr="00005447">
        <w:rPr>
          <w:b w:val="0"/>
          <w:sz w:val="36"/>
          <w:lang w:eastAsia="ja-JP"/>
        </w:rPr>
        <w:tab/>
        <w:t>Aspects that involve other WGs</w:t>
      </w:r>
    </w:p>
    <w:p w14:paraId="791E7B3B" w14:textId="2C4A796D" w:rsidR="007861B8" w:rsidRPr="00005447" w:rsidRDefault="00156607" w:rsidP="001E489F">
      <w:pPr>
        <w:pStyle w:val="Guidance"/>
      </w:pPr>
      <w:r w:rsidRPr="00005447">
        <w:t>None.</w:t>
      </w:r>
    </w:p>
    <w:p w14:paraId="798971FA" w14:textId="77777777" w:rsidR="001E489F" w:rsidRPr="00005447" w:rsidRDefault="001E489F" w:rsidP="001E489F"/>
    <w:p w14:paraId="2E9D2957" w14:textId="0D1B373A" w:rsidR="001E489F" w:rsidRPr="00291E4B" w:rsidRDefault="001E489F" w:rsidP="00291E4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9</w:t>
      </w:r>
      <w:r w:rsidRPr="00005447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0544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05447" w:rsidRDefault="001E489F" w:rsidP="005875D6">
            <w:pPr>
              <w:pStyle w:val="TAH"/>
            </w:pPr>
            <w:r w:rsidRPr="00005447">
              <w:t>Supporting IM name</w:t>
            </w:r>
          </w:p>
        </w:tc>
      </w:tr>
      <w:tr w:rsidR="00A1395C" w:rsidRPr="00005447" w14:paraId="12871BD0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1A1AE8" w14:textId="1512D810" w:rsidR="00A1395C" w:rsidRPr="00005447" w:rsidRDefault="00871443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Johns Hopkins A</w:t>
            </w:r>
            <w:r w:rsidR="003919CE">
              <w:rPr>
                <w:b w:val="0"/>
                <w:bCs/>
              </w:rPr>
              <w:t xml:space="preserve">pplied </w:t>
            </w:r>
            <w:r>
              <w:rPr>
                <w:b w:val="0"/>
                <w:bCs/>
              </w:rPr>
              <w:t>P</w:t>
            </w:r>
            <w:r w:rsidR="003919CE">
              <w:rPr>
                <w:b w:val="0"/>
                <w:bCs/>
              </w:rPr>
              <w:t xml:space="preserve">hysics </w:t>
            </w:r>
            <w:r>
              <w:rPr>
                <w:b w:val="0"/>
                <w:bCs/>
              </w:rPr>
              <w:t>L</w:t>
            </w:r>
            <w:r w:rsidR="003919CE">
              <w:rPr>
                <w:b w:val="0"/>
                <w:bCs/>
              </w:rPr>
              <w:t>aboratory</w:t>
            </w:r>
          </w:p>
        </w:tc>
      </w:tr>
      <w:tr w:rsidR="006A4D92" w:rsidRPr="00005447" w14:paraId="0A88A8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80A1" w14:textId="13446BAD" w:rsidR="006A4D92" w:rsidRPr="00786C53" w:rsidRDefault="006A4D92" w:rsidP="006A4D92">
            <w:pPr>
              <w:pStyle w:val="TAL"/>
            </w:pPr>
            <w:r w:rsidRPr="00786C53">
              <w:rPr>
                <w:rFonts w:hint="eastAsia"/>
                <w:lang w:val="en-US" w:eastAsia="zh-CN"/>
              </w:rPr>
              <w:t>China Mobile</w:t>
            </w:r>
          </w:p>
        </w:tc>
      </w:tr>
      <w:tr w:rsidR="006A4D92" w:rsidRPr="00005447" w14:paraId="7B84C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1937F6" w14:textId="42E397AD" w:rsidR="006A4D92" w:rsidRPr="00786C53" w:rsidRDefault="006A4D92" w:rsidP="006A4D92">
            <w:pPr>
              <w:pStyle w:val="TAL"/>
            </w:pPr>
            <w:r w:rsidRPr="00786C53">
              <w:rPr>
                <w:rFonts w:hint="eastAsia"/>
                <w:lang w:val="en-US" w:eastAsia="zh-CN"/>
              </w:rPr>
              <w:t>Deutsche Telekom</w:t>
            </w:r>
          </w:p>
        </w:tc>
      </w:tr>
    </w:tbl>
    <w:p w14:paraId="30E19F71" w14:textId="77777777" w:rsidR="001E489F" w:rsidRPr="00641ED8" w:rsidRDefault="001E489F" w:rsidP="00BB27AD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2EC7" w14:textId="77777777" w:rsidR="005662C0" w:rsidRDefault="005662C0">
      <w:r>
        <w:separator/>
      </w:r>
    </w:p>
  </w:endnote>
  <w:endnote w:type="continuationSeparator" w:id="0">
    <w:p w14:paraId="4BBDB6E3" w14:textId="77777777" w:rsidR="005662C0" w:rsidRDefault="005662C0">
      <w:r>
        <w:continuationSeparator/>
      </w:r>
    </w:p>
  </w:endnote>
  <w:endnote w:type="continuationNotice" w:id="1">
    <w:p w14:paraId="4444ECE7" w14:textId="77777777" w:rsidR="005662C0" w:rsidRDefault="005662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15A99" w14:textId="77777777" w:rsidR="005662C0" w:rsidRDefault="005662C0">
      <w:r>
        <w:separator/>
      </w:r>
    </w:p>
  </w:footnote>
  <w:footnote w:type="continuationSeparator" w:id="0">
    <w:p w14:paraId="4912FF29" w14:textId="77777777" w:rsidR="005662C0" w:rsidRDefault="005662C0">
      <w:r>
        <w:continuationSeparator/>
      </w:r>
    </w:p>
  </w:footnote>
  <w:footnote w:type="continuationNotice" w:id="1">
    <w:p w14:paraId="6B690A06" w14:textId="77777777" w:rsidR="005662C0" w:rsidRDefault="005662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57705"/>
    <w:multiLevelType w:val="hybridMultilevel"/>
    <w:tmpl w:val="D30AE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67CC"/>
    <w:multiLevelType w:val="hybridMultilevel"/>
    <w:tmpl w:val="730C2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DF12B2F"/>
    <w:multiLevelType w:val="hybridMultilevel"/>
    <w:tmpl w:val="C160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E2C0A"/>
    <w:multiLevelType w:val="hybridMultilevel"/>
    <w:tmpl w:val="65C23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365065C"/>
    <w:multiLevelType w:val="hybridMultilevel"/>
    <w:tmpl w:val="510C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C738D"/>
    <w:multiLevelType w:val="hybridMultilevel"/>
    <w:tmpl w:val="7C2E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D0132"/>
    <w:multiLevelType w:val="hybridMultilevel"/>
    <w:tmpl w:val="F68C22B6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11"/>
  </w:num>
  <w:num w:numId="12">
    <w:abstractNumId w:val="0"/>
  </w:num>
  <w:num w:numId="13">
    <w:abstractNumId w:val="13"/>
  </w:num>
  <w:num w:numId="14">
    <w:abstractNumId w:val="7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447"/>
    <w:rsid w:val="00005E54"/>
    <w:rsid w:val="00005EFD"/>
    <w:rsid w:val="00006D99"/>
    <w:rsid w:val="000109B3"/>
    <w:rsid w:val="00010D68"/>
    <w:rsid w:val="00017246"/>
    <w:rsid w:val="00017C77"/>
    <w:rsid w:val="00021202"/>
    <w:rsid w:val="00021480"/>
    <w:rsid w:val="0002191A"/>
    <w:rsid w:val="000264D9"/>
    <w:rsid w:val="0003016C"/>
    <w:rsid w:val="0003087D"/>
    <w:rsid w:val="00030A9C"/>
    <w:rsid w:val="00030BD5"/>
    <w:rsid w:val="00030CD4"/>
    <w:rsid w:val="000344A1"/>
    <w:rsid w:val="000351A6"/>
    <w:rsid w:val="0003752B"/>
    <w:rsid w:val="00042051"/>
    <w:rsid w:val="00046686"/>
    <w:rsid w:val="00046FDD"/>
    <w:rsid w:val="000475F1"/>
    <w:rsid w:val="00050925"/>
    <w:rsid w:val="000520A6"/>
    <w:rsid w:val="00054884"/>
    <w:rsid w:val="0005594E"/>
    <w:rsid w:val="00057E1E"/>
    <w:rsid w:val="000617FA"/>
    <w:rsid w:val="0006182E"/>
    <w:rsid w:val="00062329"/>
    <w:rsid w:val="00064F0A"/>
    <w:rsid w:val="0006619D"/>
    <w:rsid w:val="000726EB"/>
    <w:rsid w:val="00072A7C"/>
    <w:rsid w:val="000775E7"/>
    <w:rsid w:val="0007775C"/>
    <w:rsid w:val="00080C63"/>
    <w:rsid w:val="00081992"/>
    <w:rsid w:val="000819AC"/>
    <w:rsid w:val="00085D18"/>
    <w:rsid w:val="0009182B"/>
    <w:rsid w:val="00092E81"/>
    <w:rsid w:val="00093603"/>
    <w:rsid w:val="00094F23"/>
    <w:rsid w:val="000966AF"/>
    <w:rsid w:val="000967F4"/>
    <w:rsid w:val="000A361A"/>
    <w:rsid w:val="000A3A61"/>
    <w:rsid w:val="000A6432"/>
    <w:rsid w:val="000B1402"/>
    <w:rsid w:val="000B161D"/>
    <w:rsid w:val="000D3661"/>
    <w:rsid w:val="000D3D32"/>
    <w:rsid w:val="000D5BC1"/>
    <w:rsid w:val="000D6D78"/>
    <w:rsid w:val="000D7C82"/>
    <w:rsid w:val="000E0429"/>
    <w:rsid w:val="000E0437"/>
    <w:rsid w:val="000E57DD"/>
    <w:rsid w:val="000F175C"/>
    <w:rsid w:val="000F1C8A"/>
    <w:rsid w:val="000F2942"/>
    <w:rsid w:val="000F483D"/>
    <w:rsid w:val="000F6E51"/>
    <w:rsid w:val="000F79FF"/>
    <w:rsid w:val="001011AC"/>
    <w:rsid w:val="00102A24"/>
    <w:rsid w:val="001032FD"/>
    <w:rsid w:val="00107293"/>
    <w:rsid w:val="0011040C"/>
    <w:rsid w:val="001105D3"/>
    <w:rsid w:val="00110FF1"/>
    <w:rsid w:val="00116FD4"/>
    <w:rsid w:val="001244C2"/>
    <w:rsid w:val="00127A8C"/>
    <w:rsid w:val="0013259C"/>
    <w:rsid w:val="00132A37"/>
    <w:rsid w:val="0013328F"/>
    <w:rsid w:val="0013570A"/>
    <w:rsid w:val="00135831"/>
    <w:rsid w:val="001376A6"/>
    <w:rsid w:val="001424CD"/>
    <w:rsid w:val="0014389B"/>
    <w:rsid w:val="0014413C"/>
    <w:rsid w:val="00144AE8"/>
    <w:rsid w:val="00145740"/>
    <w:rsid w:val="00146047"/>
    <w:rsid w:val="00150C36"/>
    <w:rsid w:val="00151A04"/>
    <w:rsid w:val="00156607"/>
    <w:rsid w:val="00156C6B"/>
    <w:rsid w:val="00157F50"/>
    <w:rsid w:val="00157FFB"/>
    <w:rsid w:val="001607AE"/>
    <w:rsid w:val="001616F1"/>
    <w:rsid w:val="00166A1B"/>
    <w:rsid w:val="00167F4A"/>
    <w:rsid w:val="00170EDB"/>
    <w:rsid w:val="0017281B"/>
    <w:rsid w:val="001768AA"/>
    <w:rsid w:val="00180FBE"/>
    <w:rsid w:val="00183352"/>
    <w:rsid w:val="00192528"/>
    <w:rsid w:val="00192B41"/>
    <w:rsid w:val="0019338C"/>
    <w:rsid w:val="00193EA6"/>
    <w:rsid w:val="00195AC0"/>
    <w:rsid w:val="00195CBE"/>
    <w:rsid w:val="00197E4A"/>
    <w:rsid w:val="001A31EF"/>
    <w:rsid w:val="001A3E7E"/>
    <w:rsid w:val="001A4BE2"/>
    <w:rsid w:val="001A6857"/>
    <w:rsid w:val="001A7FEB"/>
    <w:rsid w:val="001B01F1"/>
    <w:rsid w:val="001B2414"/>
    <w:rsid w:val="001B2833"/>
    <w:rsid w:val="001B42C0"/>
    <w:rsid w:val="001B5421"/>
    <w:rsid w:val="001B650D"/>
    <w:rsid w:val="001C467A"/>
    <w:rsid w:val="001C4D9B"/>
    <w:rsid w:val="001C7670"/>
    <w:rsid w:val="001D0B09"/>
    <w:rsid w:val="001D24EA"/>
    <w:rsid w:val="001D3A7D"/>
    <w:rsid w:val="001D4D94"/>
    <w:rsid w:val="001E4540"/>
    <w:rsid w:val="001E489F"/>
    <w:rsid w:val="001E6729"/>
    <w:rsid w:val="001F18C9"/>
    <w:rsid w:val="001F2C1C"/>
    <w:rsid w:val="001F3F5B"/>
    <w:rsid w:val="001F4872"/>
    <w:rsid w:val="001F7653"/>
    <w:rsid w:val="00204E48"/>
    <w:rsid w:val="00205BFD"/>
    <w:rsid w:val="00205CC2"/>
    <w:rsid w:val="002070CB"/>
    <w:rsid w:val="00213577"/>
    <w:rsid w:val="0021378B"/>
    <w:rsid w:val="002148A6"/>
    <w:rsid w:val="00214EF3"/>
    <w:rsid w:val="0021635D"/>
    <w:rsid w:val="00216D02"/>
    <w:rsid w:val="002203A3"/>
    <w:rsid w:val="00221438"/>
    <w:rsid w:val="00227636"/>
    <w:rsid w:val="002336A6"/>
    <w:rsid w:val="002336BF"/>
    <w:rsid w:val="00234604"/>
    <w:rsid w:val="00235498"/>
    <w:rsid w:val="00235F9B"/>
    <w:rsid w:val="00236BBA"/>
    <w:rsid w:val="00236D1F"/>
    <w:rsid w:val="00237BF3"/>
    <w:rsid w:val="002407FF"/>
    <w:rsid w:val="00241A03"/>
    <w:rsid w:val="00241F15"/>
    <w:rsid w:val="00242477"/>
    <w:rsid w:val="00243051"/>
    <w:rsid w:val="00244106"/>
    <w:rsid w:val="002461E8"/>
    <w:rsid w:val="002471DB"/>
    <w:rsid w:val="002501FC"/>
    <w:rsid w:val="00250A60"/>
    <w:rsid w:val="00250F58"/>
    <w:rsid w:val="00253892"/>
    <w:rsid w:val="002541D3"/>
    <w:rsid w:val="00256429"/>
    <w:rsid w:val="00257FE2"/>
    <w:rsid w:val="00261C5F"/>
    <w:rsid w:val="0026253E"/>
    <w:rsid w:val="002664A0"/>
    <w:rsid w:val="00267713"/>
    <w:rsid w:val="002723DF"/>
    <w:rsid w:val="00272D61"/>
    <w:rsid w:val="00274197"/>
    <w:rsid w:val="00274557"/>
    <w:rsid w:val="002773CD"/>
    <w:rsid w:val="002779D7"/>
    <w:rsid w:val="00284654"/>
    <w:rsid w:val="00284DA2"/>
    <w:rsid w:val="00284F9C"/>
    <w:rsid w:val="002919B7"/>
    <w:rsid w:val="00291E4B"/>
    <w:rsid w:val="00291EF2"/>
    <w:rsid w:val="00293152"/>
    <w:rsid w:val="00295D61"/>
    <w:rsid w:val="00295DF9"/>
    <w:rsid w:val="0029656D"/>
    <w:rsid w:val="00297C1F"/>
    <w:rsid w:val="002A01C6"/>
    <w:rsid w:val="002A231B"/>
    <w:rsid w:val="002A71AC"/>
    <w:rsid w:val="002B074C"/>
    <w:rsid w:val="002B2FE7"/>
    <w:rsid w:val="002B3377"/>
    <w:rsid w:val="002B34EA"/>
    <w:rsid w:val="002B3F26"/>
    <w:rsid w:val="002B5213"/>
    <w:rsid w:val="002B5361"/>
    <w:rsid w:val="002B6A30"/>
    <w:rsid w:val="002B6F11"/>
    <w:rsid w:val="002C10ED"/>
    <w:rsid w:val="002C1BA4"/>
    <w:rsid w:val="002C2B77"/>
    <w:rsid w:val="002C47B8"/>
    <w:rsid w:val="002D0CE5"/>
    <w:rsid w:val="002D2FD8"/>
    <w:rsid w:val="002D6603"/>
    <w:rsid w:val="002D77EF"/>
    <w:rsid w:val="002E397B"/>
    <w:rsid w:val="002E3AE2"/>
    <w:rsid w:val="002E5C3E"/>
    <w:rsid w:val="002E72CD"/>
    <w:rsid w:val="002E72E8"/>
    <w:rsid w:val="002F0A76"/>
    <w:rsid w:val="002F50A9"/>
    <w:rsid w:val="002F5DCF"/>
    <w:rsid w:val="002F7CCB"/>
    <w:rsid w:val="0030032B"/>
    <w:rsid w:val="00301992"/>
    <w:rsid w:val="00302FB5"/>
    <w:rsid w:val="003057FD"/>
    <w:rsid w:val="00306BDC"/>
    <w:rsid w:val="003101C6"/>
    <w:rsid w:val="00310E70"/>
    <w:rsid w:val="00311D29"/>
    <w:rsid w:val="00313F3E"/>
    <w:rsid w:val="0031514C"/>
    <w:rsid w:val="003169E8"/>
    <w:rsid w:val="0031764F"/>
    <w:rsid w:val="00320536"/>
    <w:rsid w:val="00324DEA"/>
    <w:rsid w:val="00325E33"/>
    <w:rsid w:val="00326693"/>
    <w:rsid w:val="003275E6"/>
    <w:rsid w:val="0033137B"/>
    <w:rsid w:val="00332A3D"/>
    <w:rsid w:val="00332F03"/>
    <w:rsid w:val="00335AD6"/>
    <w:rsid w:val="0033661F"/>
    <w:rsid w:val="00337888"/>
    <w:rsid w:val="00351F63"/>
    <w:rsid w:val="00352DA2"/>
    <w:rsid w:val="00354553"/>
    <w:rsid w:val="00362DCA"/>
    <w:rsid w:val="0036598B"/>
    <w:rsid w:val="003665CA"/>
    <w:rsid w:val="003668C1"/>
    <w:rsid w:val="003715B7"/>
    <w:rsid w:val="00372036"/>
    <w:rsid w:val="00373EF2"/>
    <w:rsid w:val="0037622C"/>
    <w:rsid w:val="00376C60"/>
    <w:rsid w:val="003807BD"/>
    <w:rsid w:val="0038127B"/>
    <w:rsid w:val="00382C24"/>
    <w:rsid w:val="00384972"/>
    <w:rsid w:val="0039052B"/>
    <w:rsid w:val="00391837"/>
    <w:rsid w:val="003919CE"/>
    <w:rsid w:val="00392C87"/>
    <w:rsid w:val="00392FF0"/>
    <w:rsid w:val="00397EF3"/>
    <w:rsid w:val="003A0F3F"/>
    <w:rsid w:val="003A163F"/>
    <w:rsid w:val="003A46EA"/>
    <w:rsid w:val="003A4B89"/>
    <w:rsid w:val="003A5FFA"/>
    <w:rsid w:val="003A67E1"/>
    <w:rsid w:val="003A7108"/>
    <w:rsid w:val="003B1C66"/>
    <w:rsid w:val="003B3419"/>
    <w:rsid w:val="003B79ED"/>
    <w:rsid w:val="003C6D54"/>
    <w:rsid w:val="003C781C"/>
    <w:rsid w:val="003D4593"/>
    <w:rsid w:val="003D4D1F"/>
    <w:rsid w:val="003D4F7F"/>
    <w:rsid w:val="003D5CBD"/>
    <w:rsid w:val="003E29F7"/>
    <w:rsid w:val="003E2C8B"/>
    <w:rsid w:val="003E4AC7"/>
    <w:rsid w:val="003E5604"/>
    <w:rsid w:val="003E57A1"/>
    <w:rsid w:val="003E6F24"/>
    <w:rsid w:val="003E710B"/>
    <w:rsid w:val="003E7A95"/>
    <w:rsid w:val="003F1C0E"/>
    <w:rsid w:val="003F4FB1"/>
    <w:rsid w:val="004008D7"/>
    <w:rsid w:val="0040145D"/>
    <w:rsid w:val="004028D1"/>
    <w:rsid w:val="00407B8C"/>
    <w:rsid w:val="0041050F"/>
    <w:rsid w:val="00411339"/>
    <w:rsid w:val="004116B3"/>
    <w:rsid w:val="004131BD"/>
    <w:rsid w:val="004159BE"/>
    <w:rsid w:val="00416CEA"/>
    <w:rsid w:val="00420C13"/>
    <w:rsid w:val="00421AFD"/>
    <w:rsid w:val="004246F2"/>
    <w:rsid w:val="00424B61"/>
    <w:rsid w:val="00425B8F"/>
    <w:rsid w:val="00426CDF"/>
    <w:rsid w:val="00432048"/>
    <w:rsid w:val="00437D7A"/>
    <w:rsid w:val="00440975"/>
    <w:rsid w:val="00442527"/>
    <w:rsid w:val="00442C65"/>
    <w:rsid w:val="00443D70"/>
    <w:rsid w:val="004449B4"/>
    <w:rsid w:val="004450C7"/>
    <w:rsid w:val="00451122"/>
    <w:rsid w:val="00451673"/>
    <w:rsid w:val="004518DB"/>
    <w:rsid w:val="00454029"/>
    <w:rsid w:val="004562FC"/>
    <w:rsid w:val="0046697C"/>
    <w:rsid w:val="0047151B"/>
    <w:rsid w:val="004739F6"/>
    <w:rsid w:val="00477EBC"/>
    <w:rsid w:val="004808CD"/>
    <w:rsid w:val="00482246"/>
    <w:rsid w:val="00482B6F"/>
    <w:rsid w:val="00484421"/>
    <w:rsid w:val="004856B0"/>
    <w:rsid w:val="004864D6"/>
    <w:rsid w:val="00490552"/>
    <w:rsid w:val="0049070E"/>
    <w:rsid w:val="00491391"/>
    <w:rsid w:val="00494F89"/>
    <w:rsid w:val="004963A5"/>
    <w:rsid w:val="004A01BD"/>
    <w:rsid w:val="004A0A73"/>
    <w:rsid w:val="004A180A"/>
    <w:rsid w:val="004A2F55"/>
    <w:rsid w:val="004A661C"/>
    <w:rsid w:val="004A6BBF"/>
    <w:rsid w:val="004B0E1F"/>
    <w:rsid w:val="004C049A"/>
    <w:rsid w:val="004C0D3E"/>
    <w:rsid w:val="004C191C"/>
    <w:rsid w:val="004C4321"/>
    <w:rsid w:val="004C4C9B"/>
    <w:rsid w:val="004D2FA0"/>
    <w:rsid w:val="004D3797"/>
    <w:rsid w:val="004D6201"/>
    <w:rsid w:val="004D67F5"/>
    <w:rsid w:val="004E1010"/>
    <w:rsid w:val="004E2389"/>
    <w:rsid w:val="004E2F4D"/>
    <w:rsid w:val="004F3BBF"/>
    <w:rsid w:val="004F4172"/>
    <w:rsid w:val="0050202A"/>
    <w:rsid w:val="00507903"/>
    <w:rsid w:val="00511829"/>
    <w:rsid w:val="005132D3"/>
    <w:rsid w:val="0052032E"/>
    <w:rsid w:val="00521896"/>
    <w:rsid w:val="00522A80"/>
    <w:rsid w:val="00523A42"/>
    <w:rsid w:val="005255E9"/>
    <w:rsid w:val="00526CCD"/>
    <w:rsid w:val="00530355"/>
    <w:rsid w:val="00531030"/>
    <w:rsid w:val="00532391"/>
    <w:rsid w:val="00533D9D"/>
    <w:rsid w:val="00534535"/>
    <w:rsid w:val="00535A39"/>
    <w:rsid w:val="00541203"/>
    <w:rsid w:val="00543BA0"/>
    <w:rsid w:val="00544068"/>
    <w:rsid w:val="00544D8F"/>
    <w:rsid w:val="0054616F"/>
    <w:rsid w:val="005500A1"/>
    <w:rsid w:val="00550816"/>
    <w:rsid w:val="005508D4"/>
    <w:rsid w:val="00553BDE"/>
    <w:rsid w:val="00555E98"/>
    <w:rsid w:val="00556F13"/>
    <w:rsid w:val="00557BDE"/>
    <w:rsid w:val="00562495"/>
    <w:rsid w:val="005650BD"/>
    <w:rsid w:val="005662C0"/>
    <w:rsid w:val="00567165"/>
    <w:rsid w:val="0057401B"/>
    <w:rsid w:val="00574C4B"/>
    <w:rsid w:val="00575FC2"/>
    <w:rsid w:val="00577609"/>
    <w:rsid w:val="00577727"/>
    <w:rsid w:val="005777AF"/>
    <w:rsid w:val="00585C04"/>
    <w:rsid w:val="00586562"/>
    <w:rsid w:val="005902FD"/>
    <w:rsid w:val="00590B24"/>
    <w:rsid w:val="00591A2D"/>
    <w:rsid w:val="00593DC4"/>
    <w:rsid w:val="005942AD"/>
    <w:rsid w:val="0059529B"/>
    <w:rsid w:val="005954DD"/>
    <w:rsid w:val="00596427"/>
    <w:rsid w:val="005A26E0"/>
    <w:rsid w:val="005A3249"/>
    <w:rsid w:val="005A57CB"/>
    <w:rsid w:val="005A6ABC"/>
    <w:rsid w:val="005A6EB3"/>
    <w:rsid w:val="005B0E99"/>
    <w:rsid w:val="005B1577"/>
    <w:rsid w:val="005B1D5C"/>
    <w:rsid w:val="005B2109"/>
    <w:rsid w:val="005B24DD"/>
    <w:rsid w:val="005B35A2"/>
    <w:rsid w:val="005B3696"/>
    <w:rsid w:val="005C0B2A"/>
    <w:rsid w:val="005C0CC6"/>
    <w:rsid w:val="005C0FFC"/>
    <w:rsid w:val="005C123D"/>
    <w:rsid w:val="005C1608"/>
    <w:rsid w:val="005C23EC"/>
    <w:rsid w:val="005C3F71"/>
    <w:rsid w:val="005C5A03"/>
    <w:rsid w:val="005C7352"/>
    <w:rsid w:val="005D1F7E"/>
    <w:rsid w:val="005D2738"/>
    <w:rsid w:val="005D2F0B"/>
    <w:rsid w:val="005D37AC"/>
    <w:rsid w:val="005D5461"/>
    <w:rsid w:val="005D60FD"/>
    <w:rsid w:val="005D6345"/>
    <w:rsid w:val="005D6F1D"/>
    <w:rsid w:val="005D7CB5"/>
    <w:rsid w:val="005E07CB"/>
    <w:rsid w:val="005E0BF8"/>
    <w:rsid w:val="005E22E6"/>
    <w:rsid w:val="005E32BB"/>
    <w:rsid w:val="005E379A"/>
    <w:rsid w:val="005E5A7A"/>
    <w:rsid w:val="005E5C29"/>
    <w:rsid w:val="005E6100"/>
    <w:rsid w:val="005E6204"/>
    <w:rsid w:val="005E63EF"/>
    <w:rsid w:val="005E7235"/>
    <w:rsid w:val="005F041C"/>
    <w:rsid w:val="005F1370"/>
    <w:rsid w:val="005F2E94"/>
    <w:rsid w:val="005F4B34"/>
    <w:rsid w:val="00604EE9"/>
    <w:rsid w:val="00605285"/>
    <w:rsid w:val="006068EC"/>
    <w:rsid w:val="00607C13"/>
    <w:rsid w:val="00612A3C"/>
    <w:rsid w:val="00616E18"/>
    <w:rsid w:val="00620287"/>
    <w:rsid w:val="0062032A"/>
    <w:rsid w:val="00622B04"/>
    <w:rsid w:val="006238EE"/>
    <w:rsid w:val="00623AED"/>
    <w:rsid w:val="0062580F"/>
    <w:rsid w:val="00630B81"/>
    <w:rsid w:val="00632157"/>
    <w:rsid w:val="00632393"/>
    <w:rsid w:val="006336E6"/>
    <w:rsid w:val="00633971"/>
    <w:rsid w:val="006341C6"/>
    <w:rsid w:val="0064121E"/>
    <w:rsid w:val="00642894"/>
    <w:rsid w:val="00647FC3"/>
    <w:rsid w:val="006548E0"/>
    <w:rsid w:val="00660354"/>
    <w:rsid w:val="006606DB"/>
    <w:rsid w:val="00660EE0"/>
    <w:rsid w:val="00665B9B"/>
    <w:rsid w:val="006703CF"/>
    <w:rsid w:val="00673657"/>
    <w:rsid w:val="0067404C"/>
    <w:rsid w:val="0067616E"/>
    <w:rsid w:val="00684C0F"/>
    <w:rsid w:val="00690419"/>
    <w:rsid w:val="00690725"/>
    <w:rsid w:val="00692901"/>
    <w:rsid w:val="00693606"/>
    <w:rsid w:val="00693B2A"/>
    <w:rsid w:val="00693D70"/>
    <w:rsid w:val="0069527C"/>
    <w:rsid w:val="006975AE"/>
    <w:rsid w:val="006978D2"/>
    <w:rsid w:val="006A0E66"/>
    <w:rsid w:val="006A32D1"/>
    <w:rsid w:val="006A3CF5"/>
    <w:rsid w:val="006A4D92"/>
    <w:rsid w:val="006A7780"/>
    <w:rsid w:val="006B0E0A"/>
    <w:rsid w:val="006B2B7D"/>
    <w:rsid w:val="006B3AF9"/>
    <w:rsid w:val="006B4BC6"/>
    <w:rsid w:val="006B5827"/>
    <w:rsid w:val="006C406B"/>
    <w:rsid w:val="006D03E2"/>
    <w:rsid w:val="006D0A8E"/>
    <w:rsid w:val="006D0BAE"/>
    <w:rsid w:val="006D0F86"/>
    <w:rsid w:val="006D101D"/>
    <w:rsid w:val="006D2491"/>
    <w:rsid w:val="006D3D54"/>
    <w:rsid w:val="006D68B2"/>
    <w:rsid w:val="006E0D1B"/>
    <w:rsid w:val="006E1A49"/>
    <w:rsid w:val="006E23B2"/>
    <w:rsid w:val="006E3A55"/>
    <w:rsid w:val="006E5EF5"/>
    <w:rsid w:val="006E5EFF"/>
    <w:rsid w:val="006F1B00"/>
    <w:rsid w:val="006F2EEB"/>
    <w:rsid w:val="006F4B7A"/>
    <w:rsid w:val="006F6020"/>
    <w:rsid w:val="006F6824"/>
    <w:rsid w:val="006F6BAD"/>
    <w:rsid w:val="00700A59"/>
    <w:rsid w:val="0070437B"/>
    <w:rsid w:val="007045EB"/>
    <w:rsid w:val="00710142"/>
    <w:rsid w:val="00712E81"/>
    <w:rsid w:val="00714112"/>
    <w:rsid w:val="007147CC"/>
    <w:rsid w:val="00714EAB"/>
    <w:rsid w:val="00715052"/>
    <w:rsid w:val="00715590"/>
    <w:rsid w:val="00723919"/>
    <w:rsid w:val="0072499A"/>
    <w:rsid w:val="00724ABE"/>
    <w:rsid w:val="007261D3"/>
    <w:rsid w:val="00727AF8"/>
    <w:rsid w:val="00733E86"/>
    <w:rsid w:val="00734173"/>
    <w:rsid w:val="00735137"/>
    <w:rsid w:val="00735982"/>
    <w:rsid w:val="00736515"/>
    <w:rsid w:val="007448D9"/>
    <w:rsid w:val="0074596C"/>
    <w:rsid w:val="00750D12"/>
    <w:rsid w:val="007518B9"/>
    <w:rsid w:val="00751DEB"/>
    <w:rsid w:val="00755570"/>
    <w:rsid w:val="00756BBB"/>
    <w:rsid w:val="00757529"/>
    <w:rsid w:val="00761289"/>
    <w:rsid w:val="00761952"/>
    <w:rsid w:val="00761B9B"/>
    <w:rsid w:val="00762474"/>
    <w:rsid w:val="00762F56"/>
    <w:rsid w:val="0076439E"/>
    <w:rsid w:val="007736A9"/>
    <w:rsid w:val="00773D6D"/>
    <w:rsid w:val="00774048"/>
    <w:rsid w:val="00775732"/>
    <w:rsid w:val="007814A8"/>
    <w:rsid w:val="00781A62"/>
    <w:rsid w:val="00781F2F"/>
    <w:rsid w:val="00782A12"/>
    <w:rsid w:val="00783C0E"/>
    <w:rsid w:val="007842DD"/>
    <w:rsid w:val="007861B8"/>
    <w:rsid w:val="00786C53"/>
    <w:rsid w:val="00787383"/>
    <w:rsid w:val="00787D07"/>
    <w:rsid w:val="00791A96"/>
    <w:rsid w:val="00791B51"/>
    <w:rsid w:val="00792958"/>
    <w:rsid w:val="007947CE"/>
    <w:rsid w:val="00795298"/>
    <w:rsid w:val="00795617"/>
    <w:rsid w:val="00795AD1"/>
    <w:rsid w:val="00796701"/>
    <w:rsid w:val="007A11E9"/>
    <w:rsid w:val="007A2FA5"/>
    <w:rsid w:val="007A5232"/>
    <w:rsid w:val="007B292D"/>
    <w:rsid w:val="007B3024"/>
    <w:rsid w:val="007B3BFE"/>
    <w:rsid w:val="007B5456"/>
    <w:rsid w:val="007B5997"/>
    <w:rsid w:val="007B5F65"/>
    <w:rsid w:val="007C767B"/>
    <w:rsid w:val="007D3C7C"/>
    <w:rsid w:val="007D5CAE"/>
    <w:rsid w:val="007D687A"/>
    <w:rsid w:val="007D792C"/>
    <w:rsid w:val="007D7C79"/>
    <w:rsid w:val="007E1BA0"/>
    <w:rsid w:val="007E248B"/>
    <w:rsid w:val="007E31C4"/>
    <w:rsid w:val="007F2297"/>
    <w:rsid w:val="007F2C33"/>
    <w:rsid w:val="007F43D1"/>
    <w:rsid w:val="007F55EC"/>
    <w:rsid w:val="007F600B"/>
    <w:rsid w:val="007F6574"/>
    <w:rsid w:val="00801813"/>
    <w:rsid w:val="00807CAB"/>
    <w:rsid w:val="008118F5"/>
    <w:rsid w:val="00815ACF"/>
    <w:rsid w:val="008236D9"/>
    <w:rsid w:val="00824FD8"/>
    <w:rsid w:val="008250D9"/>
    <w:rsid w:val="008273F5"/>
    <w:rsid w:val="008304DC"/>
    <w:rsid w:val="00831057"/>
    <w:rsid w:val="0083229B"/>
    <w:rsid w:val="00835847"/>
    <w:rsid w:val="00836B41"/>
    <w:rsid w:val="00837EF8"/>
    <w:rsid w:val="00840092"/>
    <w:rsid w:val="0084119C"/>
    <w:rsid w:val="00842599"/>
    <w:rsid w:val="00845559"/>
    <w:rsid w:val="008466E5"/>
    <w:rsid w:val="0084698E"/>
    <w:rsid w:val="00847D8F"/>
    <w:rsid w:val="0085077A"/>
    <w:rsid w:val="00850CD4"/>
    <w:rsid w:val="008535C7"/>
    <w:rsid w:val="0085422D"/>
    <w:rsid w:val="00854A49"/>
    <w:rsid w:val="00856188"/>
    <w:rsid w:val="008578D0"/>
    <w:rsid w:val="008624DE"/>
    <w:rsid w:val="00862B48"/>
    <w:rsid w:val="008634EB"/>
    <w:rsid w:val="00865D83"/>
    <w:rsid w:val="00866945"/>
    <w:rsid w:val="00867A2D"/>
    <w:rsid w:val="00871443"/>
    <w:rsid w:val="00871673"/>
    <w:rsid w:val="00873261"/>
    <w:rsid w:val="00873296"/>
    <w:rsid w:val="00873D88"/>
    <w:rsid w:val="0087644B"/>
    <w:rsid w:val="00876808"/>
    <w:rsid w:val="00876AA2"/>
    <w:rsid w:val="00876BD5"/>
    <w:rsid w:val="00877503"/>
    <w:rsid w:val="00881CF0"/>
    <w:rsid w:val="0088297D"/>
    <w:rsid w:val="00884054"/>
    <w:rsid w:val="008879D1"/>
    <w:rsid w:val="00891D05"/>
    <w:rsid w:val="0089210F"/>
    <w:rsid w:val="00893960"/>
    <w:rsid w:val="00897C84"/>
    <w:rsid w:val="008A06BE"/>
    <w:rsid w:val="008A4471"/>
    <w:rsid w:val="008A46D0"/>
    <w:rsid w:val="008A56FD"/>
    <w:rsid w:val="008B2242"/>
    <w:rsid w:val="008B224A"/>
    <w:rsid w:val="008B41C0"/>
    <w:rsid w:val="008B556E"/>
    <w:rsid w:val="008B5EB7"/>
    <w:rsid w:val="008B63A9"/>
    <w:rsid w:val="008B7563"/>
    <w:rsid w:val="008C0B09"/>
    <w:rsid w:val="008C1B07"/>
    <w:rsid w:val="008C2852"/>
    <w:rsid w:val="008C28DF"/>
    <w:rsid w:val="008C302C"/>
    <w:rsid w:val="008C311D"/>
    <w:rsid w:val="008C3C66"/>
    <w:rsid w:val="008C566F"/>
    <w:rsid w:val="008D0E7E"/>
    <w:rsid w:val="008D3394"/>
    <w:rsid w:val="008D3DA6"/>
    <w:rsid w:val="008D3FE1"/>
    <w:rsid w:val="008D5DA3"/>
    <w:rsid w:val="008D7398"/>
    <w:rsid w:val="008D7974"/>
    <w:rsid w:val="008E0723"/>
    <w:rsid w:val="008E3766"/>
    <w:rsid w:val="008E70F7"/>
    <w:rsid w:val="008F1D3B"/>
    <w:rsid w:val="008F33C5"/>
    <w:rsid w:val="008F7444"/>
    <w:rsid w:val="008F7A15"/>
    <w:rsid w:val="009112FF"/>
    <w:rsid w:val="00912BED"/>
    <w:rsid w:val="0091321C"/>
    <w:rsid w:val="00913788"/>
    <w:rsid w:val="0091399A"/>
    <w:rsid w:val="00913C58"/>
    <w:rsid w:val="00917A58"/>
    <w:rsid w:val="00922D75"/>
    <w:rsid w:val="00926791"/>
    <w:rsid w:val="00932760"/>
    <w:rsid w:val="00934791"/>
    <w:rsid w:val="009353DA"/>
    <w:rsid w:val="00936205"/>
    <w:rsid w:val="0093661C"/>
    <w:rsid w:val="0093775E"/>
    <w:rsid w:val="00940736"/>
    <w:rsid w:val="00941253"/>
    <w:rsid w:val="00941774"/>
    <w:rsid w:val="00942952"/>
    <w:rsid w:val="00943E8E"/>
    <w:rsid w:val="00944AD7"/>
    <w:rsid w:val="0094567E"/>
    <w:rsid w:val="0095038B"/>
    <w:rsid w:val="00950CF7"/>
    <w:rsid w:val="00955247"/>
    <w:rsid w:val="0095789C"/>
    <w:rsid w:val="00960A44"/>
    <w:rsid w:val="00961E15"/>
    <w:rsid w:val="00965C70"/>
    <w:rsid w:val="00970864"/>
    <w:rsid w:val="009736D5"/>
    <w:rsid w:val="009768C3"/>
    <w:rsid w:val="00977C43"/>
    <w:rsid w:val="00980473"/>
    <w:rsid w:val="0098195A"/>
    <w:rsid w:val="0098303D"/>
    <w:rsid w:val="009846AC"/>
    <w:rsid w:val="00987C78"/>
    <w:rsid w:val="00990EEE"/>
    <w:rsid w:val="009915AB"/>
    <w:rsid w:val="0099181E"/>
    <w:rsid w:val="009918F8"/>
    <w:rsid w:val="00991E50"/>
    <w:rsid w:val="00996533"/>
    <w:rsid w:val="009A0093"/>
    <w:rsid w:val="009A12F8"/>
    <w:rsid w:val="009A2B81"/>
    <w:rsid w:val="009A3833"/>
    <w:rsid w:val="009A3AB8"/>
    <w:rsid w:val="009A59DF"/>
    <w:rsid w:val="009A5F57"/>
    <w:rsid w:val="009A60A6"/>
    <w:rsid w:val="009A62E2"/>
    <w:rsid w:val="009B110B"/>
    <w:rsid w:val="009B1309"/>
    <w:rsid w:val="009B13F0"/>
    <w:rsid w:val="009B196A"/>
    <w:rsid w:val="009B234D"/>
    <w:rsid w:val="009B25FD"/>
    <w:rsid w:val="009B26CB"/>
    <w:rsid w:val="009B3A49"/>
    <w:rsid w:val="009D5E48"/>
    <w:rsid w:val="009D6D9F"/>
    <w:rsid w:val="009E0B41"/>
    <w:rsid w:val="009E1708"/>
    <w:rsid w:val="009E1910"/>
    <w:rsid w:val="009E5DBA"/>
    <w:rsid w:val="009F138E"/>
    <w:rsid w:val="009F24F9"/>
    <w:rsid w:val="009F2E03"/>
    <w:rsid w:val="009F3BED"/>
    <w:rsid w:val="009F5887"/>
    <w:rsid w:val="009F5F69"/>
    <w:rsid w:val="009F6047"/>
    <w:rsid w:val="009F7C3E"/>
    <w:rsid w:val="00A03D2A"/>
    <w:rsid w:val="00A0797A"/>
    <w:rsid w:val="00A10ADB"/>
    <w:rsid w:val="00A1137C"/>
    <w:rsid w:val="00A12CC4"/>
    <w:rsid w:val="00A13777"/>
    <w:rsid w:val="00A1395C"/>
    <w:rsid w:val="00A144AB"/>
    <w:rsid w:val="00A151A1"/>
    <w:rsid w:val="00A17F01"/>
    <w:rsid w:val="00A23539"/>
    <w:rsid w:val="00A24557"/>
    <w:rsid w:val="00A248B2"/>
    <w:rsid w:val="00A267D7"/>
    <w:rsid w:val="00A27A64"/>
    <w:rsid w:val="00A3211F"/>
    <w:rsid w:val="00A3235B"/>
    <w:rsid w:val="00A3661F"/>
    <w:rsid w:val="00A37F80"/>
    <w:rsid w:val="00A41E91"/>
    <w:rsid w:val="00A46B3F"/>
    <w:rsid w:val="00A46F30"/>
    <w:rsid w:val="00A4730D"/>
    <w:rsid w:val="00A50026"/>
    <w:rsid w:val="00A560F4"/>
    <w:rsid w:val="00A561F9"/>
    <w:rsid w:val="00A57E9F"/>
    <w:rsid w:val="00A61169"/>
    <w:rsid w:val="00A62E66"/>
    <w:rsid w:val="00A63024"/>
    <w:rsid w:val="00A63EA0"/>
    <w:rsid w:val="00A64DDD"/>
    <w:rsid w:val="00A65602"/>
    <w:rsid w:val="00A70B9C"/>
    <w:rsid w:val="00A711F6"/>
    <w:rsid w:val="00A74129"/>
    <w:rsid w:val="00A76FCD"/>
    <w:rsid w:val="00A80D32"/>
    <w:rsid w:val="00A82B0C"/>
    <w:rsid w:val="00A82FCC"/>
    <w:rsid w:val="00A8479D"/>
    <w:rsid w:val="00A906A4"/>
    <w:rsid w:val="00A9080C"/>
    <w:rsid w:val="00A9199E"/>
    <w:rsid w:val="00A9199F"/>
    <w:rsid w:val="00A92BB2"/>
    <w:rsid w:val="00A96C47"/>
    <w:rsid w:val="00A97953"/>
    <w:rsid w:val="00A97E3B"/>
    <w:rsid w:val="00AA574E"/>
    <w:rsid w:val="00AA7A1A"/>
    <w:rsid w:val="00AB2CB9"/>
    <w:rsid w:val="00AC0679"/>
    <w:rsid w:val="00AC08DD"/>
    <w:rsid w:val="00AC1AAA"/>
    <w:rsid w:val="00AC2EDF"/>
    <w:rsid w:val="00AC61AD"/>
    <w:rsid w:val="00AD324E"/>
    <w:rsid w:val="00AD325A"/>
    <w:rsid w:val="00AD3DEE"/>
    <w:rsid w:val="00AD481E"/>
    <w:rsid w:val="00AD5B51"/>
    <w:rsid w:val="00AD73C5"/>
    <w:rsid w:val="00AD7B78"/>
    <w:rsid w:val="00AE2B49"/>
    <w:rsid w:val="00AE3B1B"/>
    <w:rsid w:val="00AE4A5E"/>
    <w:rsid w:val="00AE4FDF"/>
    <w:rsid w:val="00AE6992"/>
    <w:rsid w:val="00AE71A4"/>
    <w:rsid w:val="00AE7B1E"/>
    <w:rsid w:val="00AF0D97"/>
    <w:rsid w:val="00AF3269"/>
    <w:rsid w:val="00AF4118"/>
    <w:rsid w:val="00AF4F08"/>
    <w:rsid w:val="00B00077"/>
    <w:rsid w:val="00B017E8"/>
    <w:rsid w:val="00B03107"/>
    <w:rsid w:val="00B04433"/>
    <w:rsid w:val="00B05515"/>
    <w:rsid w:val="00B05D61"/>
    <w:rsid w:val="00B0696B"/>
    <w:rsid w:val="00B10820"/>
    <w:rsid w:val="00B14B3C"/>
    <w:rsid w:val="00B15DF9"/>
    <w:rsid w:val="00B16E03"/>
    <w:rsid w:val="00B1749C"/>
    <w:rsid w:val="00B205EF"/>
    <w:rsid w:val="00B20C4B"/>
    <w:rsid w:val="00B258C2"/>
    <w:rsid w:val="00B25F51"/>
    <w:rsid w:val="00B275C5"/>
    <w:rsid w:val="00B30214"/>
    <w:rsid w:val="00B3036B"/>
    <w:rsid w:val="00B314AB"/>
    <w:rsid w:val="00B3526C"/>
    <w:rsid w:val="00B376E0"/>
    <w:rsid w:val="00B401C6"/>
    <w:rsid w:val="00B408C3"/>
    <w:rsid w:val="00B43DA4"/>
    <w:rsid w:val="00B45860"/>
    <w:rsid w:val="00B45C31"/>
    <w:rsid w:val="00B46651"/>
    <w:rsid w:val="00B47534"/>
    <w:rsid w:val="00B47734"/>
    <w:rsid w:val="00B4794D"/>
    <w:rsid w:val="00B50B89"/>
    <w:rsid w:val="00B527C2"/>
    <w:rsid w:val="00B52AFB"/>
    <w:rsid w:val="00B5557E"/>
    <w:rsid w:val="00B563DB"/>
    <w:rsid w:val="00B62DE7"/>
    <w:rsid w:val="00B63284"/>
    <w:rsid w:val="00B63341"/>
    <w:rsid w:val="00B63473"/>
    <w:rsid w:val="00B652D2"/>
    <w:rsid w:val="00B65B64"/>
    <w:rsid w:val="00B679EF"/>
    <w:rsid w:val="00B70350"/>
    <w:rsid w:val="00B75CE0"/>
    <w:rsid w:val="00B7703D"/>
    <w:rsid w:val="00B81A19"/>
    <w:rsid w:val="00B84B54"/>
    <w:rsid w:val="00B873FE"/>
    <w:rsid w:val="00B92B0A"/>
    <w:rsid w:val="00B92C7D"/>
    <w:rsid w:val="00B92F9E"/>
    <w:rsid w:val="00B93930"/>
    <w:rsid w:val="00B93BB2"/>
    <w:rsid w:val="00B95D03"/>
    <w:rsid w:val="00B9697B"/>
    <w:rsid w:val="00BA3AF5"/>
    <w:rsid w:val="00BA46C7"/>
    <w:rsid w:val="00BA4DA4"/>
    <w:rsid w:val="00BB1007"/>
    <w:rsid w:val="00BB27AD"/>
    <w:rsid w:val="00BB3286"/>
    <w:rsid w:val="00BB6D15"/>
    <w:rsid w:val="00BB74E0"/>
    <w:rsid w:val="00BB755E"/>
    <w:rsid w:val="00BB7B45"/>
    <w:rsid w:val="00BC137E"/>
    <w:rsid w:val="00BC2E5F"/>
    <w:rsid w:val="00BC3C3C"/>
    <w:rsid w:val="00BC481E"/>
    <w:rsid w:val="00BC4ABA"/>
    <w:rsid w:val="00BC5AF6"/>
    <w:rsid w:val="00BD246D"/>
    <w:rsid w:val="00BD2569"/>
    <w:rsid w:val="00BD3369"/>
    <w:rsid w:val="00BD3A0A"/>
    <w:rsid w:val="00BD3E51"/>
    <w:rsid w:val="00BD7603"/>
    <w:rsid w:val="00BE08A8"/>
    <w:rsid w:val="00BE2C4F"/>
    <w:rsid w:val="00BE3E87"/>
    <w:rsid w:val="00BF0A84"/>
    <w:rsid w:val="00BF0AB7"/>
    <w:rsid w:val="00BF34BC"/>
    <w:rsid w:val="00BF38BE"/>
    <w:rsid w:val="00BF4326"/>
    <w:rsid w:val="00BF45F3"/>
    <w:rsid w:val="00BF5BC8"/>
    <w:rsid w:val="00BF6ED6"/>
    <w:rsid w:val="00C03706"/>
    <w:rsid w:val="00C03BDF"/>
    <w:rsid w:val="00C03F46"/>
    <w:rsid w:val="00C0467C"/>
    <w:rsid w:val="00C04F33"/>
    <w:rsid w:val="00C07DA5"/>
    <w:rsid w:val="00C10AB2"/>
    <w:rsid w:val="00C14F4F"/>
    <w:rsid w:val="00C159BC"/>
    <w:rsid w:val="00C15A54"/>
    <w:rsid w:val="00C16CEF"/>
    <w:rsid w:val="00C2214E"/>
    <w:rsid w:val="00C226A0"/>
    <w:rsid w:val="00C2407D"/>
    <w:rsid w:val="00C247CD"/>
    <w:rsid w:val="00C2519B"/>
    <w:rsid w:val="00C252AB"/>
    <w:rsid w:val="00C25CF0"/>
    <w:rsid w:val="00C278EB"/>
    <w:rsid w:val="00C3768B"/>
    <w:rsid w:val="00C37812"/>
    <w:rsid w:val="00C3782E"/>
    <w:rsid w:val="00C37BEF"/>
    <w:rsid w:val="00C40087"/>
    <w:rsid w:val="00C404D1"/>
    <w:rsid w:val="00C40AEB"/>
    <w:rsid w:val="00C41027"/>
    <w:rsid w:val="00C42176"/>
    <w:rsid w:val="00C42344"/>
    <w:rsid w:val="00C4270C"/>
    <w:rsid w:val="00C444EE"/>
    <w:rsid w:val="00C45E95"/>
    <w:rsid w:val="00C4601C"/>
    <w:rsid w:val="00C46482"/>
    <w:rsid w:val="00C505EB"/>
    <w:rsid w:val="00C52914"/>
    <w:rsid w:val="00C5549F"/>
    <w:rsid w:val="00C55655"/>
    <w:rsid w:val="00C5567D"/>
    <w:rsid w:val="00C60D88"/>
    <w:rsid w:val="00C63F06"/>
    <w:rsid w:val="00C64A2B"/>
    <w:rsid w:val="00C64A7F"/>
    <w:rsid w:val="00C6590B"/>
    <w:rsid w:val="00C67614"/>
    <w:rsid w:val="00C70173"/>
    <w:rsid w:val="00C7131F"/>
    <w:rsid w:val="00C74EDC"/>
    <w:rsid w:val="00C76753"/>
    <w:rsid w:val="00C7679A"/>
    <w:rsid w:val="00C77F33"/>
    <w:rsid w:val="00C803F2"/>
    <w:rsid w:val="00C841ED"/>
    <w:rsid w:val="00C8586A"/>
    <w:rsid w:val="00C86850"/>
    <w:rsid w:val="00C86982"/>
    <w:rsid w:val="00C86C33"/>
    <w:rsid w:val="00C90AAB"/>
    <w:rsid w:val="00C914C1"/>
    <w:rsid w:val="00C91AAF"/>
    <w:rsid w:val="00C96C20"/>
    <w:rsid w:val="00C96E21"/>
    <w:rsid w:val="00CA2B4F"/>
    <w:rsid w:val="00CA5DB0"/>
    <w:rsid w:val="00CA60FA"/>
    <w:rsid w:val="00CA787E"/>
    <w:rsid w:val="00CB0187"/>
    <w:rsid w:val="00CB05A8"/>
    <w:rsid w:val="00CB16BC"/>
    <w:rsid w:val="00CB19ED"/>
    <w:rsid w:val="00CB1E4B"/>
    <w:rsid w:val="00CB7CDC"/>
    <w:rsid w:val="00CC01F8"/>
    <w:rsid w:val="00CC084E"/>
    <w:rsid w:val="00CC2EFA"/>
    <w:rsid w:val="00CC393D"/>
    <w:rsid w:val="00CC47E3"/>
    <w:rsid w:val="00CC58ED"/>
    <w:rsid w:val="00CC646D"/>
    <w:rsid w:val="00CD26A2"/>
    <w:rsid w:val="00CD4B15"/>
    <w:rsid w:val="00CE0662"/>
    <w:rsid w:val="00CE5904"/>
    <w:rsid w:val="00CE6AB6"/>
    <w:rsid w:val="00CE70F4"/>
    <w:rsid w:val="00CF2746"/>
    <w:rsid w:val="00CF3A3B"/>
    <w:rsid w:val="00CF7508"/>
    <w:rsid w:val="00D0135E"/>
    <w:rsid w:val="00D0191E"/>
    <w:rsid w:val="00D03CC3"/>
    <w:rsid w:val="00D0592D"/>
    <w:rsid w:val="00D11DA3"/>
    <w:rsid w:val="00D145EC"/>
    <w:rsid w:val="00D14EB4"/>
    <w:rsid w:val="00D15B4F"/>
    <w:rsid w:val="00D16523"/>
    <w:rsid w:val="00D21D89"/>
    <w:rsid w:val="00D2226E"/>
    <w:rsid w:val="00D228D9"/>
    <w:rsid w:val="00D23FA1"/>
    <w:rsid w:val="00D2726A"/>
    <w:rsid w:val="00D27CD3"/>
    <w:rsid w:val="00D334C7"/>
    <w:rsid w:val="00D33974"/>
    <w:rsid w:val="00D355FB"/>
    <w:rsid w:val="00D40E18"/>
    <w:rsid w:val="00D43C0B"/>
    <w:rsid w:val="00D44A74"/>
    <w:rsid w:val="00D51E87"/>
    <w:rsid w:val="00D522C2"/>
    <w:rsid w:val="00D56ADA"/>
    <w:rsid w:val="00D57CD2"/>
    <w:rsid w:val="00D57E66"/>
    <w:rsid w:val="00D62A0F"/>
    <w:rsid w:val="00D7210F"/>
    <w:rsid w:val="00D73350"/>
    <w:rsid w:val="00D74E18"/>
    <w:rsid w:val="00D75157"/>
    <w:rsid w:val="00D76294"/>
    <w:rsid w:val="00D7652F"/>
    <w:rsid w:val="00D76F7D"/>
    <w:rsid w:val="00D801EA"/>
    <w:rsid w:val="00D80439"/>
    <w:rsid w:val="00D82231"/>
    <w:rsid w:val="00D823C9"/>
    <w:rsid w:val="00D829A3"/>
    <w:rsid w:val="00D863B0"/>
    <w:rsid w:val="00D8756E"/>
    <w:rsid w:val="00D91D51"/>
    <w:rsid w:val="00D938DD"/>
    <w:rsid w:val="00D942D1"/>
    <w:rsid w:val="00D95EAB"/>
    <w:rsid w:val="00D96B92"/>
    <w:rsid w:val="00D974EA"/>
    <w:rsid w:val="00DA29AC"/>
    <w:rsid w:val="00DA329A"/>
    <w:rsid w:val="00DA32D1"/>
    <w:rsid w:val="00DB521B"/>
    <w:rsid w:val="00DB5EC9"/>
    <w:rsid w:val="00DB783A"/>
    <w:rsid w:val="00DC008A"/>
    <w:rsid w:val="00DC0F52"/>
    <w:rsid w:val="00DC2928"/>
    <w:rsid w:val="00DC4726"/>
    <w:rsid w:val="00DC5E70"/>
    <w:rsid w:val="00DD00D5"/>
    <w:rsid w:val="00DD0AAB"/>
    <w:rsid w:val="00DD128A"/>
    <w:rsid w:val="00DD224B"/>
    <w:rsid w:val="00DD3C66"/>
    <w:rsid w:val="00DD40D2"/>
    <w:rsid w:val="00DD556E"/>
    <w:rsid w:val="00DE16F5"/>
    <w:rsid w:val="00DE2298"/>
    <w:rsid w:val="00DE27EC"/>
    <w:rsid w:val="00DE557B"/>
    <w:rsid w:val="00DE57BD"/>
    <w:rsid w:val="00DE5BBF"/>
    <w:rsid w:val="00DF01BE"/>
    <w:rsid w:val="00DF201B"/>
    <w:rsid w:val="00DF39DE"/>
    <w:rsid w:val="00E013A9"/>
    <w:rsid w:val="00E03A99"/>
    <w:rsid w:val="00E041CD"/>
    <w:rsid w:val="00E06534"/>
    <w:rsid w:val="00E06927"/>
    <w:rsid w:val="00E117F0"/>
    <w:rsid w:val="00E119A7"/>
    <w:rsid w:val="00E126A5"/>
    <w:rsid w:val="00E1463F"/>
    <w:rsid w:val="00E30665"/>
    <w:rsid w:val="00E31225"/>
    <w:rsid w:val="00E3262B"/>
    <w:rsid w:val="00E3391F"/>
    <w:rsid w:val="00E33AE8"/>
    <w:rsid w:val="00E34AA9"/>
    <w:rsid w:val="00E363A9"/>
    <w:rsid w:val="00E36FE8"/>
    <w:rsid w:val="00E375DF"/>
    <w:rsid w:val="00E37EEF"/>
    <w:rsid w:val="00E4071E"/>
    <w:rsid w:val="00E41070"/>
    <w:rsid w:val="00E413E0"/>
    <w:rsid w:val="00E42797"/>
    <w:rsid w:val="00E4374E"/>
    <w:rsid w:val="00E451CA"/>
    <w:rsid w:val="00E4689F"/>
    <w:rsid w:val="00E5340E"/>
    <w:rsid w:val="00E53AE3"/>
    <w:rsid w:val="00E5574A"/>
    <w:rsid w:val="00E567FE"/>
    <w:rsid w:val="00E615DF"/>
    <w:rsid w:val="00E64FB2"/>
    <w:rsid w:val="00E67729"/>
    <w:rsid w:val="00E67B7D"/>
    <w:rsid w:val="00E762E6"/>
    <w:rsid w:val="00E76DFB"/>
    <w:rsid w:val="00E7718E"/>
    <w:rsid w:val="00E81759"/>
    <w:rsid w:val="00E81E2C"/>
    <w:rsid w:val="00E82FBF"/>
    <w:rsid w:val="00E86331"/>
    <w:rsid w:val="00E930DF"/>
    <w:rsid w:val="00E935B0"/>
    <w:rsid w:val="00E9394D"/>
    <w:rsid w:val="00E93D14"/>
    <w:rsid w:val="00EA0160"/>
    <w:rsid w:val="00EA263C"/>
    <w:rsid w:val="00EA662E"/>
    <w:rsid w:val="00EA7BC7"/>
    <w:rsid w:val="00EB29F7"/>
    <w:rsid w:val="00EB5D2F"/>
    <w:rsid w:val="00EC10EC"/>
    <w:rsid w:val="00EC1646"/>
    <w:rsid w:val="00EC456C"/>
    <w:rsid w:val="00EC61D9"/>
    <w:rsid w:val="00EC77CA"/>
    <w:rsid w:val="00ED166C"/>
    <w:rsid w:val="00ED2BDB"/>
    <w:rsid w:val="00ED305F"/>
    <w:rsid w:val="00ED5FA6"/>
    <w:rsid w:val="00ED6080"/>
    <w:rsid w:val="00EE0176"/>
    <w:rsid w:val="00EE5985"/>
    <w:rsid w:val="00EE66BF"/>
    <w:rsid w:val="00EE740A"/>
    <w:rsid w:val="00EF0942"/>
    <w:rsid w:val="00EF205B"/>
    <w:rsid w:val="00EF291F"/>
    <w:rsid w:val="00EF3430"/>
    <w:rsid w:val="00EF44AD"/>
    <w:rsid w:val="00EF4BF6"/>
    <w:rsid w:val="00EF56E9"/>
    <w:rsid w:val="00F0218C"/>
    <w:rsid w:val="00F0251A"/>
    <w:rsid w:val="00F033F0"/>
    <w:rsid w:val="00F03815"/>
    <w:rsid w:val="00F0393B"/>
    <w:rsid w:val="00F108E0"/>
    <w:rsid w:val="00F14F12"/>
    <w:rsid w:val="00F152DC"/>
    <w:rsid w:val="00F15771"/>
    <w:rsid w:val="00F15D08"/>
    <w:rsid w:val="00F1724F"/>
    <w:rsid w:val="00F2293B"/>
    <w:rsid w:val="00F24848"/>
    <w:rsid w:val="00F24C15"/>
    <w:rsid w:val="00F313DD"/>
    <w:rsid w:val="00F32D40"/>
    <w:rsid w:val="00F331C1"/>
    <w:rsid w:val="00F357AB"/>
    <w:rsid w:val="00F364C0"/>
    <w:rsid w:val="00F378BE"/>
    <w:rsid w:val="00F40C4C"/>
    <w:rsid w:val="00F43120"/>
    <w:rsid w:val="00F44FF2"/>
    <w:rsid w:val="00F548C7"/>
    <w:rsid w:val="00F57096"/>
    <w:rsid w:val="00F60D7D"/>
    <w:rsid w:val="00F612B6"/>
    <w:rsid w:val="00F61DFF"/>
    <w:rsid w:val="00F64378"/>
    <w:rsid w:val="00F64910"/>
    <w:rsid w:val="00F64C52"/>
    <w:rsid w:val="00F67FC3"/>
    <w:rsid w:val="00F7177C"/>
    <w:rsid w:val="00F71C55"/>
    <w:rsid w:val="00F763A4"/>
    <w:rsid w:val="00F7708F"/>
    <w:rsid w:val="00F777EA"/>
    <w:rsid w:val="00F77BE4"/>
    <w:rsid w:val="00F77E4D"/>
    <w:rsid w:val="00F80D67"/>
    <w:rsid w:val="00F81CF2"/>
    <w:rsid w:val="00F82A04"/>
    <w:rsid w:val="00F83DF3"/>
    <w:rsid w:val="00F941B8"/>
    <w:rsid w:val="00FA2454"/>
    <w:rsid w:val="00FA3B6F"/>
    <w:rsid w:val="00FA4333"/>
    <w:rsid w:val="00FA4CBA"/>
    <w:rsid w:val="00FA5FA5"/>
    <w:rsid w:val="00FA6721"/>
    <w:rsid w:val="00FA7365"/>
    <w:rsid w:val="00FA79A7"/>
    <w:rsid w:val="00FB12AF"/>
    <w:rsid w:val="00FB4EE1"/>
    <w:rsid w:val="00FB54DF"/>
    <w:rsid w:val="00FB716D"/>
    <w:rsid w:val="00FC0A8B"/>
    <w:rsid w:val="00FC2139"/>
    <w:rsid w:val="00FC3A2D"/>
    <w:rsid w:val="00FC4102"/>
    <w:rsid w:val="00FC5673"/>
    <w:rsid w:val="00FC643D"/>
    <w:rsid w:val="00FD12A1"/>
    <w:rsid w:val="00FD1DAF"/>
    <w:rsid w:val="00FD48A9"/>
    <w:rsid w:val="00FD4BA4"/>
    <w:rsid w:val="00FE29A7"/>
    <w:rsid w:val="00FE3DCC"/>
    <w:rsid w:val="00FE53C8"/>
    <w:rsid w:val="00FE5FB7"/>
    <w:rsid w:val="00FE64C8"/>
    <w:rsid w:val="00FE7E29"/>
    <w:rsid w:val="00FF0AF2"/>
    <w:rsid w:val="00FF248D"/>
    <w:rsid w:val="00FF451D"/>
    <w:rsid w:val="00FF54DE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46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873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73D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3D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3D8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A9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67A2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7A2D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6904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0419"/>
    <w:rPr>
      <w:i/>
      <w:iCs/>
      <w:color w:val="404040" w:themeColor="text1" w:themeTint="BF"/>
      <w:lang w:eastAsia="en-US"/>
    </w:rPr>
  </w:style>
  <w:style w:type="paragraph" w:customStyle="1" w:styleId="EX">
    <w:name w:val="EX"/>
    <w:basedOn w:val="Normal"/>
    <w:link w:val="EXChar"/>
    <w:rsid w:val="0017281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character" w:customStyle="1" w:styleId="EXChar">
    <w:name w:val="EX Char"/>
    <w:link w:val="EX"/>
    <w:locked/>
    <w:rsid w:val="0017281B"/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46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616F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6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blog.apnic.net/2024/07/05/where-did-dnssec-go-wrong/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tp.3gpp.org/Information/WORK_PLAN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E7BC3-2C15-4CE0-AE64-6A423DF0925A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4239B2A1-61B5-4084-8E53-8A2E04DC67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72991-422E-4C8C-B338-989B089B04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A3C855-BA7C-4613-A356-48A959DE3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7394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Scribano, Gino A.</cp:lastModifiedBy>
  <cp:revision>4</cp:revision>
  <cp:lastPrinted>2025-03-13T06:52:00Z</cp:lastPrinted>
  <dcterms:created xsi:type="dcterms:W3CDTF">2025-08-15T20:46:00Z</dcterms:created>
  <dcterms:modified xsi:type="dcterms:W3CDTF">2025-08-16T00:18:00Z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